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2C4C227" w:rsidR="009F22B2" w:rsidRPr="00304587" w:rsidRDefault="009F22B2" w:rsidP="009F22B2">
      <w:pPr>
        <w:rPr>
          <w:rFonts w:ascii="Bio Sans" w:hAnsi="Bio Sans" w:cs="Arial"/>
          <w:b/>
          <w:caps/>
          <w:sz w:val="40"/>
          <w:szCs w:val="40"/>
        </w:rPr>
      </w:pPr>
      <w:r>
        <w:rPr>
          <w:rFonts w:ascii="Bio Sans" w:hAnsi="Bio Sans"/>
          <w:b/>
          <w:caps/>
          <w:sz w:val="40"/>
        </w:rPr>
        <w:t xml:space="preserve">Informação à imprensa      </w:t>
      </w:r>
    </w:p>
    <w:p w14:paraId="085DB5E4" w14:textId="77777777" w:rsidR="00AC2E63" w:rsidRDefault="00AC2E63" w:rsidP="009F22B2">
      <w:pPr>
        <w:spacing w:line="360" w:lineRule="auto"/>
        <w:rPr>
          <w:rFonts w:ascii="Bio Sans" w:hAnsi="Bio Sans" w:cs="Arial"/>
          <w:b/>
          <w:sz w:val="28"/>
          <w:szCs w:val="28"/>
        </w:rPr>
      </w:pPr>
    </w:p>
    <w:p w14:paraId="7CD83956" w14:textId="4B751082" w:rsidR="00476F7A" w:rsidRDefault="00AC2E63" w:rsidP="009F22B2">
      <w:pPr>
        <w:spacing w:line="360" w:lineRule="auto"/>
        <w:rPr>
          <w:rFonts w:ascii="Bio Sans" w:hAnsi="Bio Sans" w:cs="Arial"/>
          <w:b/>
          <w:sz w:val="28"/>
          <w:szCs w:val="28"/>
        </w:rPr>
      </w:pPr>
      <w:r>
        <w:rPr>
          <w:rFonts w:ascii="Bio Sans" w:hAnsi="Bio Sans"/>
          <w:b/>
          <w:sz w:val="28"/>
        </w:rPr>
        <w:t xml:space="preserve">Mostra o que </w:t>
      </w:r>
      <w:r w:rsidR="006A35F9">
        <w:rPr>
          <w:rFonts w:ascii="Bio Sans" w:hAnsi="Bio Sans"/>
          <w:b/>
          <w:sz w:val="28"/>
        </w:rPr>
        <w:t>é possível</w:t>
      </w:r>
      <w:r>
        <w:rPr>
          <w:rFonts w:ascii="Bio Sans" w:hAnsi="Bio Sans"/>
          <w:b/>
          <w:sz w:val="28"/>
        </w:rPr>
        <w:t>: o IIoT Demonstra</w:t>
      </w:r>
      <w:r w:rsidR="006A35F9">
        <w:rPr>
          <w:rFonts w:ascii="Bio Sans" w:hAnsi="Bio Sans"/>
          <w:b/>
          <w:sz w:val="28"/>
        </w:rPr>
        <w:t>d</w:t>
      </w:r>
      <w:r>
        <w:rPr>
          <w:rFonts w:ascii="Bio Sans" w:hAnsi="Bio Sans"/>
          <w:b/>
          <w:sz w:val="28"/>
        </w:rPr>
        <w:t>or da Schmersal na SPS 2023</w:t>
      </w:r>
    </w:p>
    <w:p w14:paraId="2D61D269" w14:textId="77777777" w:rsidR="00AC2E63" w:rsidRDefault="00AC2E63" w:rsidP="009F22B2">
      <w:pPr>
        <w:spacing w:line="360" w:lineRule="auto"/>
        <w:rPr>
          <w:rFonts w:ascii="Bio Sans" w:hAnsi="Bio Sans" w:cs="Arial"/>
          <w:b/>
          <w:sz w:val="28"/>
          <w:szCs w:val="28"/>
        </w:rPr>
      </w:pPr>
    </w:p>
    <w:p w14:paraId="38994E98" w14:textId="5834E37C" w:rsidR="00AC2E63" w:rsidRDefault="002549A1" w:rsidP="009F22B2">
      <w:pPr>
        <w:spacing w:line="360" w:lineRule="auto"/>
        <w:rPr>
          <w:rFonts w:ascii="Bio Sans" w:hAnsi="Bio Sans" w:cs="Arial"/>
          <w:b/>
          <w:sz w:val="28"/>
          <w:szCs w:val="28"/>
        </w:rPr>
      </w:pPr>
      <w:r>
        <w:rPr>
          <w:rFonts w:ascii="Bio Sans" w:hAnsi="Bio Sans"/>
          <w:b/>
          <w:sz w:val="28"/>
        </w:rPr>
        <w:t>Inovações e exemplos práticos para a implementação da Industrial Internet of Things</w:t>
      </w:r>
    </w:p>
    <w:p w14:paraId="4E61AE44" w14:textId="77777777" w:rsidR="00B92BB2" w:rsidRDefault="00B92BB2" w:rsidP="00B66941">
      <w:pPr>
        <w:spacing w:line="360" w:lineRule="auto"/>
        <w:rPr>
          <w:rFonts w:ascii="Bio Sans" w:hAnsi="Bio Sans" w:cs="Arial"/>
          <w:noProof/>
          <w:sz w:val="22"/>
          <w:szCs w:val="22"/>
        </w:rPr>
      </w:pPr>
    </w:p>
    <w:p w14:paraId="699AFC3D" w14:textId="03136D97" w:rsidR="00C2253B" w:rsidRDefault="00903BA6" w:rsidP="00AD07DE">
      <w:pPr>
        <w:spacing w:line="360" w:lineRule="auto"/>
        <w:rPr>
          <w:rFonts w:ascii="Bio Sans" w:hAnsi="Bio Sans" w:cs="Arial"/>
          <w:noProof/>
          <w:sz w:val="22"/>
          <w:szCs w:val="22"/>
        </w:rPr>
      </w:pPr>
      <w:r>
        <w:rPr>
          <w:rFonts w:ascii="Bio Sans" w:hAnsi="Bio Sans"/>
          <w:sz w:val="22"/>
        </w:rPr>
        <w:t xml:space="preserve">Wuppertal / Nuremberga, </w:t>
      </w:r>
      <w:r w:rsidR="004A17A0">
        <w:rPr>
          <w:rFonts w:ascii="Bio Sans" w:hAnsi="Bio Sans"/>
          <w:sz w:val="22"/>
        </w:rPr>
        <w:t>12</w:t>
      </w:r>
      <w:r>
        <w:rPr>
          <w:rFonts w:ascii="Bio Sans" w:hAnsi="Bio Sans"/>
          <w:sz w:val="22"/>
        </w:rPr>
        <w:t xml:space="preserve"> de outubro de 2023. O Grupo Schmersal mostrará na SPS 2023 – Smart Production Solutions – como é possível implementar a Internet Industrial das Coisas (IIoT) ao nível de campo através de uma série de novidades dos setores da tecnologia de automação e segurança de máquinas. Os inovadores componentes e sistemas da Schmersal permitem uma comunicação entre máquinas abrangente, bem como uma integração global desde o nível de campo</w:t>
      </w:r>
      <w:r w:rsidR="00902780">
        <w:rPr>
          <w:rFonts w:ascii="Bio Sans" w:hAnsi="Bio Sans"/>
          <w:sz w:val="22"/>
        </w:rPr>
        <w:t xml:space="preserve"> ou chão de fábrica</w:t>
      </w:r>
      <w:r>
        <w:rPr>
          <w:rFonts w:ascii="Bio Sans" w:hAnsi="Bio Sans"/>
          <w:sz w:val="22"/>
        </w:rPr>
        <w:t xml:space="preserve"> até à nuvem.</w:t>
      </w:r>
    </w:p>
    <w:p w14:paraId="52D1A30C" w14:textId="77777777" w:rsidR="000C08DC" w:rsidRDefault="000C08DC" w:rsidP="00AD07DE">
      <w:pPr>
        <w:spacing w:line="360" w:lineRule="auto"/>
        <w:rPr>
          <w:rFonts w:ascii="Bio Sans" w:hAnsi="Bio Sans" w:cs="Arial"/>
          <w:noProof/>
          <w:sz w:val="22"/>
          <w:szCs w:val="22"/>
        </w:rPr>
      </w:pPr>
    </w:p>
    <w:p w14:paraId="04C9E167" w14:textId="3EDDF19E" w:rsidR="000C08DC" w:rsidRDefault="000C08DC" w:rsidP="00AD07DE">
      <w:pPr>
        <w:spacing w:line="360" w:lineRule="auto"/>
        <w:rPr>
          <w:rFonts w:ascii="Bio Sans" w:hAnsi="Bio Sans" w:cs="Arial"/>
          <w:noProof/>
          <w:sz w:val="22"/>
          <w:szCs w:val="22"/>
        </w:rPr>
      </w:pPr>
      <w:r>
        <w:rPr>
          <w:rFonts w:ascii="Bio Sans" w:hAnsi="Bio Sans"/>
          <w:sz w:val="22"/>
        </w:rPr>
        <w:t>Para o demonstrar, a Schmersal irá expor um IIoT Demonstra</w:t>
      </w:r>
      <w:r w:rsidR="00902780">
        <w:rPr>
          <w:rFonts w:ascii="Bio Sans" w:hAnsi="Bio Sans"/>
          <w:sz w:val="22"/>
        </w:rPr>
        <w:t>d</w:t>
      </w:r>
      <w:r>
        <w:rPr>
          <w:rFonts w:ascii="Bio Sans" w:hAnsi="Bio Sans"/>
          <w:sz w:val="22"/>
        </w:rPr>
        <w:t xml:space="preserve">or no </w:t>
      </w:r>
      <w:r>
        <w:rPr>
          <w:rFonts w:ascii="Bio Sans" w:hAnsi="Bio Sans"/>
          <w:b/>
          <w:sz w:val="22"/>
        </w:rPr>
        <w:t>pavilhão, 9, stand 460</w:t>
      </w:r>
      <w:r>
        <w:rPr>
          <w:rFonts w:ascii="Bio Sans" w:hAnsi="Bio Sans"/>
          <w:sz w:val="22"/>
        </w:rPr>
        <w:t>. É composto por uma correia transportadora sobre a qual estão instaladas duas câmaras ToF 3D compactas. O IIoT Demonstra</w:t>
      </w:r>
      <w:r w:rsidR="00902780">
        <w:rPr>
          <w:rFonts w:ascii="Bio Sans" w:hAnsi="Bio Sans"/>
          <w:sz w:val="22"/>
        </w:rPr>
        <w:t>d</w:t>
      </w:r>
      <w:r>
        <w:rPr>
          <w:rFonts w:ascii="Bio Sans" w:hAnsi="Bio Sans"/>
          <w:sz w:val="22"/>
        </w:rPr>
        <w:t>or da Schmersal mostra, nomeadamente, de que forma os dados e informações recolhidos pelas câmaras, pelo co</w:t>
      </w:r>
      <w:r w:rsidR="007E64B4">
        <w:rPr>
          <w:rFonts w:ascii="Bio Sans" w:hAnsi="Bio Sans"/>
          <w:sz w:val="22"/>
        </w:rPr>
        <w:t>ntrolador</w:t>
      </w:r>
      <w:r>
        <w:rPr>
          <w:rFonts w:ascii="Bio Sans" w:hAnsi="Bio Sans"/>
          <w:sz w:val="22"/>
        </w:rPr>
        <w:t xml:space="preserve"> de segurança PROTECT-PSC1 e por um PLC podem ser encaminhados para um edge gateway através de OPC UA e, se necessário, para uma infraestrutura na nuvem – por exemplo, como base de saída para determinar KPI (Key Performance Indicators) referentes à produção.</w:t>
      </w:r>
    </w:p>
    <w:p w14:paraId="741C31E4" w14:textId="77777777" w:rsidR="0064441F" w:rsidRDefault="0064441F" w:rsidP="00AD07DE">
      <w:pPr>
        <w:spacing w:line="360" w:lineRule="auto"/>
        <w:rPr>
          <w:rFonts w:ascii="Bio Sans" w:hAnsi="Bio Sans" w:cs="Arial"/>
          <w:noProof/>
          <w:sz w:val="22"/>
          <w:szCs w:val="22"/>
        </w:rPr>
      </w:pPr>
    </w:p>
    <w:p w14:paraId="0DF8DFDA" w14:textId="63D571EC" w:rsidR="0064441F" w:rsidRPr="00F758C9" w:rsidRDefault="0064441F" w:rsidP="0064441F">
      <w:pPr>
        <w:spacing w:line="360" w:lineRule="auto"/>
        <w:rPr>
          <w:rFonts w:ascii="Bio Sans" w:hAnsi="Bio Sans" w:cs="Arial"/>
          <w:b/>
          <w:bCs/>
          <w:noProof/>
          <w:sz w:val="22"/>
          <w:szCs w:val="22"/>
        </w:rPr>
      </w:pPr>
      <w:r>
        <w:rPr>
          <w:rFonts w:ascii="Bio Sans" w:hAnsi="Bio Sans"/>
          <w:b/>
          <w:sz w:val="22"/>
        </w:rPr>
        <w:t>Novidade na SPS: a câmara ToF AM-T100</w:t>
      </w:r>
    </w:p>
    <w:p w14:paraId="200797B3" w14:textId="353A23AF" w:rsidR="00CC6B6D" w:rsidRDefault="00852B3E" w:rsidP="0064441F">
      <w:pPr>
        <w:spacing w:line="360" w:lineRule="auto"/>
        <w:rPr>
          <w:rFonts w:ascii="Bio Sans" w:hAnsi="Bio Sans" w:cs="Arial"/>
          <w:noProof/>
          <w:sz w:val="22"/>
          <w:szCs w:val="22"/>
        </w:rPr>
      </w:pPr>
      <w:r>
        <w:rPr>
          <w:rFonts w:ascii="Bio Sans" w:hAnsi="Bio Sans"/>
          <w:sz w:val="22"/>
        </w:rPr>
        <w:t xml:space="preserve">Um componente fundamental do IIoT Demonstrator é a câmara 3D AM-T100, que a Schmersal apresentou pela primeira vez no início do ano. O sensor Sony DepthSense™ integrado utiliza a tecnologia Time of Flight (ToF), ou seja, a medição do atraso fim-a-fim dos impulsos luminosos </w:t>
      </w:r>
      <w:r>
        <w:rPr>
          <w:rFonts w:ascii="Bio Sans" w:hAnsi="Bio Sans"/>
          <w:sz w:val="22"/>
        </w:rPr>
        <w:lastRenderedPageBreak/>
        <w:t xml:space="preserve">enviados na gama de infravermelhos (850 Nm) que são refletidos nos objetos a detetar. Desta maneira, forma-se a grande velocidade uma imagem 3D milimetricamente precisa da cena que se apresenta como nuvem de pontos. Assim, a câmara consegue, por exemplo, determinar a posição e as dimensões de um objeto ou detetar o nível de enchimento de um recipiente. </w:t>
      </w:r>
    </w:p>
    <w:p w14:paraId="527BA508" w14:textId="77777777" w:rsidR="003E5DF8" w:rsidRDefault="003E5DF8" w:rsidP="0064441F">
      <w:pPr>
        <w:spacing w:line="360" w:lineRule="auto"/>
        <w:rPr>
          <w:rFonts w:ascii="Bio Sans" w:hAnsi="Bio Sans" w:cs="Arial"/>
          <w:b/>
          <w:bCs/>
          <w:noProof/>
          <w:sz w:val="22"/>
          <w:szCs w:val="22"/>
        </w:rPr>
      </w:pPr>
    </w:p>
    <w:p w14:paraId="2F9083BF" w14:textId="77777777" w:rsidR="009A507B" w:rsidRPr="009A507B" w:rsidRDefault="009A507B" w:rsidP="009A507B">
      <w:pPr>
        <w:spacing w:line="360" w:lineRule="auto"/>
        <w:rPr>
          <w:rFonts w:ascii="Bio Sans" w:hAnsi="Bio Sans" w:cs="Arial"/>
          <w:b/>
          <w:bCs/>
          <w:noProof/>
          <w:sz w:val="22"/>
          <w:szCs w:val="22"/>
        </w:rPr>
      </w:pPr>
      <w:r>
        <w:rPr>
          <w:rFonts w:ascii="Bio Sans" w:hAnsi="Bio Sans"/>
          <w:b/>
          <w:sz w:val="22"/>
        </w:rPr>
        <w:t>Diagnóstico de erros de alto desempenho</w:t>
      </w:r>
    </w:p>
    <w:p w14:paraId="134D0A6D" w14:textId="658CA34D" w:rsidR="00D55C62" w:rsidRDefault="009A507B" w:rsidP="009A507B">
      <w:pPr>
        <w:spacing w:line="360" w:lineRule="auto"/>
        <w:rPr>
          <w:rFonts w:ascii="Bio Sans" w:hAnsi="Bio Sans" w:cs="Arial"/>
          <w:noProof/>
          <w:sz w:val="22"/>
          <w:szCs w:val="22"/>
        </w:rPr>
      </w:pPr>
      <w:r>
        <w:rPr>
          <w:rFonts w:ascii="Bio Sans" w:hAnsi="Bio Sans"/>
          <w:sz w:val="22"/>
        </w:rPr>
        <w:t xml:space="preserve">Adicionalmente, a Schmersal apresentará na SPS um novo gateway para a aquisição de dados de diagnóstico que dispõe de um servidor web e um cartão de memória microSD. Dessa maneira, o utilizador pode avaliar protocolos de ocorrências (event logs) ao vivo através da interface web e ler os dados de diagnóstico completos de todos os dispositivos de comutação de segurança ligados em texto claro no navegador. Os dados de diagnóstico podem ser transmitidos ao comando da máquina através de diferentes protocolos de </w:t>
      </w:r>
      <w:r w:rsidR="00924C1C">
        <w:rPr>
          <w:rFonts w:ascii="Bio Sans" w:hAnsi="Bio Sans"/>
          <w:sz w:val="22"/>
        </w:rPr>
        <w:t>bus</w:t>
      </w:r>
      <w:r>
        <w:rPr>
          <w:rFonts w:ascii="Bio Sans" w:hAnsi="Bio Sans"/>
          <w:sz w:val="22"/>
        </w:rPr>
        <w:t xml:space="preserve"> de campo. O utilizador beneficia, em particular, do diagnóstico de erros de alto desempenho proporcionado pelo novo gateway de b</w:t>
      </w:r>
      <w:r w:rsidR="00924C1C">
        <w:rPr>
          <w:rFonts w:ascii="Bio Sans" w:hAnsi="Bio Sans"/>
          <w:sz w:val="22"/>
        </w:rPr>
        <w:t>us</w:t>
      </w:r>
      <w:r>
        <w:rPr>
          <w:rFonts w:ascii="Bio Sans" w:hAnsi="Bio Sans"/>
          <w:sz w:val="22"/>
        </w:rPr>
        <w:t xml:space="preserve"> de campo SDG.</w:t>
      </w:r>
    </w:p>
    <w:p w14:paraId="51128530" w14:textId="77777777" w:rsidR="009A507B" w:rsidRDefault="009A507B" w:rsidP="009A507B">
      <w:pPr>
        <w:spacing w:line="360" w:lineRule="auto"/>
        <w:rPr>
          <w:rFonts w:ascii="Bio Sans" w:hAnsi="Bio Sans" w:cs="Arial"/>
          <w:noProof/>
          <w:sz w:val="22"/>
          <w:szCs w:val="22"/>
        </w:rPr>
      </w:pPr>
    </w:p>
    <w:p w14:paraId="6180C463" w14:textId="28E41368" w:rsidR="00D55C62" w:rsidRPr="00762657" w:rsidRDefault="00D55C62" w:rsidP="00D55C62">
      <w:pPr>
        <w:spacing w:line="360" w:lineRule="auto"/>
        <w:rPr>
          <w:rFonts w:ascii="Bio Sans" w:hAnsi="Bio Sans" w:cs="Arial"/>
          <w:b/>
          <w:bCs/>
          <w:noProof/>
          <w:sz w:val="22"/>
          <w:szCs w:val="22"/>
        </w:rPr>
      </w:pPr>
      <w:r>
        <w:rPr>
          <w:rFonts w:ascii="Bio Sans" w:hAnsi="Bio Sans"/>
          <w:b/>
          <w:sz w:val="22"/>
        </w:rPr>
        <w:t>Safety Fieldbox agora também com EtherNet/IP CIP Safety e EtherCAT/FSoE</w:t>
      </w:r>
    </w:p>
    <w:p w14:paraId="41CB09D5" w14:textId="5FDF20F0" w:rsidR="00D55C62" w:rsidRDefault="00D55C62" w:rsidP="00D55C62">
      <w:pPr>
        <w:spacing w:line="360" w:lineRule="auto"/>
        <w:rPr>
          <w:rFonts w:ascii="Bio Sans" w:hAnsi="Bio Sans" w:cs="Arial"/>
          <w:noProof/>
          <w:sz w:val="22"/>
          <w:szCs w:val="22"/>
        </w:rPr>
      </w:pPr>
      <w:r>
        <w:rPr>
          <w:rFonts w:ascii="Bio Sans" w:hAnsi="Bio Sans"/>
          <w:sz w:val="22"/>
        </w:rPr>
        <w:t>Na vertente relacionada com a segurança, a bem sucedida Safety Fieldbox assegura a transferência de dados sem complicações até um co</w:t>
      </w:r>
      <w:r w:rsidR="00924C1C">
        <w:rPr>
          <w:rFonts w:ascii="Bio Sans" w:hAnsi="Bio Sans"/>
          <w:sz w:val="22"/>
        </w:rPr>
        <w:t>ntrolador</w:t>
      </w:r>
      <w:r>
        <w:rPr>
          <w:rFonts w:ascii="Bio Sans" w:hAnsi="Bio Sans"/>
          <w:sz w:val="22"/>
        </w:rPr>
        <w:t xml:space="preserve"> de segurança, graças à sua ligação simples e à prova de falha de até oito dispositivos de comutação de segurança de diferentes tipos.  Na SPS, a Schmersal apresenta duas novas variantes: assim, a box pode ser integrada, como até agora, não só em sistemas com PROFINET/PROFIsafe, como também é apropriada para os sistemas de bus EtherNet/IP com CIP Safety e EtherCAT com FSoE. </w:t>
      </w:r>
    </w:p>
    <w:p w14:paraId="419203EA" w14:textId="77777777" w:rsidR="00015B13" w:rsidRDefault="00015B13" w:rsidP="00D55C62">
      <w:pPr>
        <w:spacing w:line="360" w:lineRule="auto"/>
        <w:rPr>
          <w:rFonts w:ascii="Bio Sans" w:hAnsi="Bio Sans" w:cs="Arial"/>
          <w:noProof/>
          <w:sz w:val="22"/>
          <w:szCs w:val="22"/>
        </w:rPr>
      </w:pPr>
    </w:p>
    <w:p w14:paraId="084E2F75" w14:textId="24FCE411" w:rsidR="00015B13" w:rsidRPr="008B67C8" w:rsidRDefault="00015B13" w:rsidP="00015B13">
      <w:pPr>
        <w:autoSpaceDE w:val="0"/>
        <w:autoSpaceDN w:val="0"/>
        <w:adjustRightInd w:val="0"/>
        <w:spacing w:line="360" w:lineRule="auto"/>
        <w:rPr>
          <w:rFonts w:ascii="Bio Sans" w:hAnsi="Bio Sans" w:cs="Arial"/>
          <w:bCs/>
          <w:sz w:val="22"/>
          <w:szCs w:val="22"/>
        </w:rPr>
      </w:pPr>
      <w:r>
        <w:rPr>
          <w:rFonts w:ascii="Bio Sans" w:hAnsi="Bio Sans"/>
          <w:sz w:val="22"/>
        </w:rPr>
        <w:t xml:space="preserve">Visite a Schmersal de </w:t>
      </w:r>
      <w:r>
        <w:rPr>
          <w:rFonts w:ascii="Bio Sans" w:hAnsi="Bio Sans"/>
          <w:b/>
          <w:sz w:val="22"/>
        </w:rPr>
        <w:t>14 a 16 de novembro de 2023</w:t>
      </w:r>
      <w:r>
        <w:rPr>
          <w:rFonts w:ascii="Bio Sans" w:hAnsi="Bio Sans"/>
          <w:sz w:val="22"/>
        </w:rPr>
        <w:t xml:space="preserve"> na SPS – Smart Production Solutions – em Nuremberga, </w:t>
      </w:r>
      <w:r>
        <w:rPr>
          <w:rFonts w:ascii="Bio Sans" w:hAnsi="Bio Sans"/>
          <w:b/>
          <w:sz w:val="22"/>
        </w:rPr>
        <w:t>no pavilhão 9, stand 460.</w:t>
      </w:r>
    </w:p>
    <w:p w14:paraId="43C00EA3" w14:textId="77777777" w:rsidR="00B91D67" w:rsidRPr="00304587" w:rsidRDefault="00B91D67" w:rsidP="0047390E">
      <w:pPr>
        <w:pStyle w:val="StandardWeb"/>
        <w:spacing w:before="0" w:beforeAutospacing="0" w:after="0" w:afterAutospacing="0" w:line="360" w:lineRule="auto"/>
        <w:rPr>
          <w:rFonts w:ascii="Bio Sans" w:hAnsi="Bio Sans" w:cs="Arial"/>
          <w:bCs/>
          <w:sz w:val="22"/>
          <w:szCs w:val="22"/>
        </w:rPr>
      </w:pPr>
    </w:p>
    <w:p w14:paraId="6AEEC69C" w14:textId="3088D208" w:rsidR="00C176CD" w:rsidRDefault="00C176CD" w:rsidP="003B5B79">
      <w:pPr>
        <w:rPr>
          <w:rFonts w:ascii="Bio Sans" w:hAnsi="Bio Sans" w:cs="Arial"/>
          <w:b/>
          <w:sz w:val="22"/>
          <w:szCs w:val="22"/>
        </w:rPr>
      </w:pPr>
      <w:r>
        <w:rPr>
          <w:rFonts w:ascii="Bio Sans" w:hAnsi="Bio Sans"/>
          <w:b/>
          <w:sz w:val="22"/>
        </w:rPr>
        <w:t xml:space="preserve">Fotografia passível de impressão para download: </w:t>
      </w:r>
    </w:p>
    <w:p w14:paraId="3492A2D4" w14:textId="252492E4" w:rsidR="00D12840" w:rsidRPr="0042269E" w:rsidRDefault="0042269E" w:rsidP="003B5B79">
      <w:pPr>
        <w:rPr>
          <w:rFonts w:ascii="Bio Sans" w:hAnsi="Bio Sans" w:cs="Arial"/>
          <w:bCs/>
          <w:sz w:val="22"/>
          <w:szCs w:val="22"/>
        </w:rPr>
      </w:pPr>
      <w:r>
        <w:rPr>
          <w:rFonts w:ascii="Bio Sans" w:hAnsi="Bio Sans"/>
          <w:sz w:val="22"/>
        </w:rPr>
        <w:t>https://products.schmersal.com/media/images/PHO_PRO_APP_kamt1f10_SALL_AINL_V1.jpg</w:t>
      </w:r>
    </w:p>
    <w:p w14:paraId="16BD3977" w14:textId="77777777" w:rsidR="001F7233" w:rsidRPr="00304587" w:rsidRDefault="001F7233" w:rsidP="003B5B79">
      <w:pPr>
        <w:rPr>
          <w:rFonts w:ascii="Bio Sans" w:hAnsi="Bio Sans" w:cs="Arial"/>
          <w:b/>
          <w:sz w:val="22"/>
          <w:szCs w:val="22"/>
        </w:rPr>
      </w:pPr>
    </w:p>
    <w:p w14:paraId="13E21E2C" w14:textId="616910FA" w:rsidR="00226981" w:rsidRPr="00304587" w:rsidRDefault="00226981" w:rsidP="003B5B79">
      <w:pPr>
        <w:rPr>
          <w:rFonts w:ascii="Bio Sans" w:hAnsi="Bio Sans" w:cs="Arial"/>
          <w:b/>
          <w:sz w:val="22"/>
          <w:szCs w:val="22"/>
        </w:rPr>
      </w:pPr>
      <w:r>
        <w:rPr>
          <w:rFonts w:ascii="Bio Sans" w:hAnsi="Bio Sans"/>
          <w:b/>
          <w:sz w:val="22"/>
        </w:rPr>
        <w:t xml:space="preserve">Legenda da imagem: </w:t>
      </w:r>
    </w:p>
    <w:p w14:paraId="6690A18E" w14:textId="1F79DEDC" w:rsidR="004A0A45" w:rsidRPr="006F2C98" w:rsidRDefault="00D12840" w:rsidP="009F22B2">
      <w:pPr>
        <w:rPr>
          <w:rFonts w:ascii="Bio Sans" w:hAnsi="Bio Sans" w:cs="Arial"/>
          <w:bCs/>
          <w:sz w:val="22"/>
          <w:szCs w:val="22"/>
        </w:rPr>
      </w:pPr>
      <w:r>
        <w:rPr>
          <w:rFonts w:ascii="Bio Sans" w:hAnsi="Bio Sans"/>
          <w:sz w:val="22"/>
        </w:rPr>
        <w:t>A nova câmara 3D AM-T100: faz parte do IIoT Demonstra</w:t>
      </w:r>
      <w:r w:rsidR="00924C1C">
        <w:rPr>
          <w:rFonts w:ascii="Bio Sans" w:hAnsi="Bio Sans"/>
          <w:sz w:val="22"/>
        </w:rPr>
        <w:t>d</w:t>
      </w:r>
      <w:r>
        <w:rPr>
          <w:rFonts w:ascii="Bio Sans" w:hAnsi="Bio Sans"/>
          <w:sz w:val="22"/>
        </w:rPr>
        <w:t xml:space="preserve">or, com o qual a Schmersal apresenta no </w:t>
      </w:r>
      <w:r>
        <w:rPr>
          <w:rFonts w:ascii="Bio Sans" w:hAnsi="Bio Sans"/>
          <w:b/>
          <w:sz w:val="22"/>
        </w:rPr>
        <w:t>pavilhão 9, stand 460</w:t>
      </w:r>
      <w:r>
        <w:rPr>
          <w:rFonts w:ascii="Bio Sans" w:hAnsi="Bio Sans"/>
          <w:sz w:val="22"/>
        </w:rPr>
        <w:t xml:space="preserve"> um exemplo de implementação da Internet Industrial das Coisas.</w:t>
      </w:r>
    </w:p>
    <w:p w14:paraId="31DCB1CD" w14:textId="77777777" w:rsidR="004A0A45" w:rsidRPr="00304587" w:rsidRDefault="004A0A45" w:rsidP="009F22B2">
      <w:pPr>
        <w:rPr>
          <w:rFonts w:ascii="Bio Sans" w:hAnsi="Bio Sans" w:cs="Arial"/>
          <w:b/>
          <w:sz w:val="22"/>
          <w:szCs w:val="22"/>
        </w:rPr>
      </w:pPr>
    </w:p>
    <w:p w14:paraId="11DB1C49" w14:textId="77777777" w:rsidR="004A0A45" w:rsidRPr="00304587" w:rsidRDefault="004A0A45" w:rsidP="009F22B2">
      <w:pPr>
        <w:rPr>
          <w:rFonts w:ascii="Bio Sans" w:hAnsi="Bio Sans" w:cs="Arial"/>
          <w:b/>
          <w:sz w:val="22"/>
          <w:szCs w:val="22"/>
        </w:rPr>
      </w:pPr>
    </w:p>
    <w:p w14:paraId="2398E553" w14:textId="77777777" w:rsidR="004A0A45" w:rsidRPr="00304587" w:rsidRDefault="004A0A45" w:rsidP="009F22B2">
      <w:pPr>
        <w:rPr>
          <w:rFonts w:ascii="Bio Sans" w:hAnsi="Bio Sans" w:cs="Arial"/>
          <w:b/>
          <w:sz w:val="22"/>
          <w:szCs w:val="22"/>
        </w:rPr>
      </w:pPr>
    </w:p>
    <w:p w14:paraId="570B8CBB" w14:textId="1DD8DCBC" w:rsidR="009F22B2" w:rsidRPr="00304587" w:rsidRDefault="009F22B2" w:rsidP="009F22B2">
      <w:pPr>
        <w:rPr>
          <w:rFonts w:ascii="Bio Sans" w:hAnsi="Bio Sans" w:cs="Arial"/>
          <w:b/>
          <w:sz w:val="22"/>
          <w:szCs w:val="22"/>
        </w:rPr>
      </w:pPr>
      <w:r>
        <w:rPr>
          <w:rFonts w:ascii="Bio Sans" w:hAnsi="Bio Sans"/>
          <w:b/>
          <w:sz w:val="22"/>
        </w:rPr>
        <w:t>Contacto de imprensa:</w:t>
      </w:r>
    </w:p>
    <w:p w14:paraId="7122CF40" w14:textId="77777777" w:rsidR="009F22B2" w:rsidRPr="00304587" w:rsidRDefault="009F22B2" w:rsidP="009F22B2">
      <w:pPr>
        <w:rPr>
          <w:rFonts w:ascii="Bio Sans" w:hAnsi="Bio Sans" w:cs="Arial"/>
          <w:sz w:val="22"/>
          <w:szCs w:val="22"/>
        </w:rPr>
      </w:pPr>
      <w:r>
        <w:rPr>
          <w:rFonts w:ascii="Bio Sans" w:hAnsi="Bio Sans"/>
          <w:sz w:val="22"/>
        </w:rPr>
        <w:t xml:space="preserve">Sylvia Blömker </w:t>
      </w:r>
    </w:p>
    <w:p w14:paraId="5F75CAFA" w14:textId="1FD7F240" w:rsidR="009F22B2" w:rsidRPr="00304587" w:rsidRDefault="009F22B2" w:rsidP="009F22B2">
      <w:pPr>
        <w:rPr>
          <w:rFonts w:ascii="Bio Sans" w:hAnsi="Bio Sans" w:cs="Arial"/>
          <w:sz w:val="22"/>
          <w:szCs w:val="22"/>
        </w:rPr>
      </w:pPr>
      <w:r>
        <w:rPr>
          <w:rFonts w:ascii="Bio Sans" w:hAnsi="Bio Sans"/>
          <w:sz w:val="22"/>
        </w:rPr>
        <w:t>Tel.: + 49 202 6474-895</w:t>
      </w:r>
    </w:p>
    <w:p w14:paraId="44F8B50F" w14:textId="77777777" w:rsidR="009F22B2" w:rsidRPr="00304587"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04587"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04587" w:rsidRDefault="009F22B2" w:rsidP="009F22B2">
      <w:pPr>
        <w:pStyle w:val="Textkrper"/>
        <w:ind w:right="0"/>
        <w:rPr>
          <w:rFonts w:ascii="Bio Sans" w:hAnsi="Bio Sans" w:cs="Arial"/>
          <w:color w:val="auto"/>
          <w:sz w:val="22"/>
          <w:szCs w:val="22"/>
        </w:rPr>
      </w:pPr>
      <w:r>
        <w:rPr>
          <w:rFonts w:ascii="Bio Sans" w:hAnsi="Bio Sans"/>
          <w:color w:val="auto"/>
          <w:sz w:val="22"/>
        </w:rPr>
        <w:t>Möddinghofe 30</w:t>
      </w:r>
    </w:p>
    <w:p w14:paraId="1171C765" w14:textId="3A754330" w:rsidR="009F22B2" w:rsidRPr="00304587" w:rsidRDefault="009F22B2" w:rsidP="009F22B2">
      <w:pPr>
        <w:pStyle w:val="Textkrper"/>
        <w:ind w:right="0"/>
        <w:rPr>
          <w:rFonts w:ascii="Bio Sans" w:hAnsi="Bio Sans" w:cs="Arial"/>
          <w:color w:val="auto"/>
          <w:sz w:val="22"/>
          <w:szCs w:val="22"/>
        </w:rPr>
      </w:pPr>
      <w:r>
        <w:rPr>
          <w:rFonts w:ascii="Bio Sans" w:hAnsi="Bio Sans"/>
          <w:color w:val="auto"/>
          <w:sz w:val="22"/>
        </w:rPr>
        <w:t>42279 Wuppertal</w:t>
      </w:r>
    </w:p>
    <w:p w14:paraId="54FB157A" w14:textId="56039E49" w:rsidR="009F22B2" w:rsidRPr="00304587" w:rsidRDefault="009F22B2" w:rsidP="009F22B2">
      <w:pPr>
        <w:rPr>
          <w:rFonts w:ascii="Bio Sans" w:hAnsi="Bio Sans" w:cs="Arial"/>
          <w:b/>
          <w:sz w:val="22"/>
          <w:szCs w:val="22"/>
        </w:rPr>
      </w:pPr>
    </w:p>
    <w:p w14:paraId="63DC2C63" w14:textId="109FB1F4" w:rsidR="0075451E" w:rsidRPr="00304587" w:rsidRDefault="0075451E" w:rsidP="009F22B2">
      <w:pPr>
        <w:rPr>
          <w:rFonts w:ascii="Bio Sans" w:hAnsi="Bio Sans" w:cs="Arial"/>
          <w:b/>
          <w:sz w:val="22"/>
          <w:szCs w:val="22"/>
        </w:rPr>
      </w:pPr>
    </w:p>
    <w:p w14:paraId="597A84E7" w14:textId="77777777" w:rsidR="0075451E" w:rsidRPr="00304587" w:rsidRDefault="0075451E" w:rsidP="009F22B2">
      <w:pPr>
        <w:rPr>
          <w:rFonts w:ascii="Bio Sans" w:hAnsi="Bio Sans" w:cs="Arial"/>
          <w:b/>
          <w:sz w:val="22"/>
          <w:szCs w:val="22"/>
        </w:rPr>
      </w:pPr>
    </w:p>
    <w:p w14:paraId="3F73D478" w14:textId="77777777" w:rsidR="009F22B2" w:rsidRPr="00304587" w:rsidRDefault="009F22B2" w:rsidP="009F22B2">
      <w:pPr>
        <w:rPr>
          <w:rFonts w:ascii="Bio Sans" w:hAnsi="Bio Sans" w:cs="Arial"/>
          <w:b/>
          <w:sz w:val="22"/>
          <w:szCs w:val="22"/>
        </w:rPr>
      </w:pPr>
    </w:p>
    <w:p w14:paraId="59AACFB1" w14:textId="77777777" w:rsidR="009F22B2" w:rsidRPr="00304587" w:rsidRDefault="009F22B2" w:rsidP="009F22B2">
      <w:pPr>
        <w:rPr>
          <w:rFonts w:ascii="Bio Sans" w:hAnsi="Bio Sans" w:cs="Arial"/>
          <w:b/>
          <w:sz w:val="22"/>
          <w:szCs w:val="22"/>
        </w:rPr>
      </w:pPr>
      <w:r>
        <w:rPr>
          <w:rFonts w:ascii="Bio Sans" w:hAnsi="Bio Sans"/>
          <w:b/>
          <w:sz w:val="22"/>
        </w:rPr>
        <w:t>Sobre o Grupo Schmersal</w:t>
      </w:r>
    </w:p>
    <w:p w14:paraId="08EE99D0" w14:textId="6BA4EC22" w:rsidR="009F22B2" w:rsidRPr="00304587" w:rsidRDefault="009F22B2" w:rsidP="009F22B2">
      <w:pPr>
        <w:rPr>
          <w:rFonts w:ascii="Bio Sans" w:hAnsi="Bio Sans" w:cs="Arial"/>
          <w:sz w:val="22"/>
          <w:szCs w:val="22"/>
        </w:rPr>
      </w:pPr>
      <w:r>
        <w:rPr>
          <w:rFonts w:ascii="Bio Sans" w:hAnsi="Bio Sans"/>
          <w:sz w:val="22"/>
        </w:rPr>
        <w:t>Na área exigente de segurança de máquinas, o Grupo Schmersal é um dos líderes internacionais de mercado. Com base no portefólio de produtos mais abrangente do mundo no que diz respeito a dispositivos de comutação de segurança, o grupo empresarial desenvolve sistemas de segurança e soluções técnicas de segurança para os requisitos especiais de várias indústrias de utilizadores. Com o seu abrangente programa de serviços, a área comercial tec.nicum contribui para a gama de soluções oferecidas pela Schmersal.</w:t>
      </w:r>
    </w:p>
    <w:p w14:paraId="448F723D" w14:textId="4C88B2DC" w:rsidR="0056589C" w:rsidRPr="00304587" w:rsidRDefault="009F22B2" w:rsidP="0056589C">
      <w:pPr>
        <w:rPr>
          <w:rFonts w:ascii="Bio Sans" w:hAnsi="Bio Sans" w:cs="Arial"/>
          <w:sz w:val="22"/>
          <w:szCs w:val="22"/>
        </w:rPr>
      </w:pPr>
      <w:r>
        <w:rPr>
          <w:rFonts w:ascii="Bio Sans" w:hAnsi="Bio Sans"/>
          <w:sz w:val="22"/>
        </w:rPr>
        <w:t xml:space="preserve">A empresa fundada em 1945 está presente em três continentes com sete unidades de produção, bem como algumas sociedades e parceiros de distribuição em mais de 60 países. O Grupo Schmersal emprega aproximadamente 2.000 colaboradores em todo o mundo. </w:t>
      </w:r>
    </w:p>
    <w:p w14:paraId="4E1E7868" w14:textId="77777777" w:rsidR="0056589C" w:rsidRPr="00304587" w:rsidRDefault="0056589C" w:rsidP="0056589C">
      <w:pPr>
        <w:rPr>
          <w:rFonts w:ascii="Bio Sans" w:hAnsi="Bio Sans" w:cs="Arial"/>
          <w:b/>
          <w:sz w:val="22"/>
          <w:szCs w:val="22"/>
        </w:rPr>
      </w:pPr>
    </w:p>
    <w:p w14:paraId="284DE003" w14:textId="5203DEA1" w:rsidR="009F22B2" w:rsidRPr="00304587" w:rsidRDefault="00000000" w:rsidP="009F22B2">
      <w:pPr>
        <w:rPr>
          <w:rFonts w:ascii="Bio Sans" w:hAnsi="Bio Sans" w:cs="Arial"/>
          <w:b/>
          <w:sz w:val="22"/>
          <w:szCs w:val="22"/>
        </w:rPr>
      </w:pPr>
      <w:hyperlink r:id="rId10" w:history="1">
        <w:r w:rsidR="007338B7">
          <w:rPr>
            <w:rStyle w:val="Hyperlink"/>
            <w:rFonts w:ascii="Bio Sans" w:hAnsi="Bio Sans"/>
            <w:b/>
            <w:color w:val="auto"/>
            <w:sz w:val="22"/>
          </w:rPr>
          <w:t>www.schmersal.com</w:t>
        </w:r>
      </w:hyperlink>
      <w:r w:rsidR="007338B7">
        <w:rPr>
          <w:rFonts w:ascii="Bio Sans" w:hAnsi="Bio Sans"/>
          <w:b/>
          <w:sz w:val="22"/>
        </w:rPr>
        <w:t xml:space="preserve"> </w:t>
      </w:r>
    </w:p>
    <w:p w14:paraId="4E978B80" w14:textId="59CF62F1" w:rsidR="009F22B2" w:rsidRPr="00304587" w:rsidRDefault="00000000" w:rsidP="009F22B2">
      <w:pPr>
        <w:rPr>
          <w:rFonts w:ascii="Bio Sans" w:hAnsi="Bio Sans" w:cs="Arial"/>
          <w:b/>
          <w:sz w:val="22"/>
          <w:szCs w:val="22"/>
        </w:rPr>
      </w:pPr>
      <w:hyperlink r:id="rId11" w:history="1">
        <w:r w:rsidR="007338B7">
          <w:rPr>
            <w:rStyle w:val="Hyperlink"/>
            <w:rFonts w:ascii="Bio Sans" w:hAnsi="Bio Sans"/>
            <w:b/>
            <w:color w:val="auto"/>
            <w:sz w:val="22"/>
          </w:rPr>
          <w:t>www.tecnicum.com</w:t>
        </w:r>
      </w:hyperlink>
    </w:p>
    <w:p w14:paraId="26CF95D7" w14:textId="77777777" w:rsidR="009F22B2" w:rsidRPr="00304587" w:rsidRDefault="009F22B2" w:rsidP="009F22B2">
      <w:pPr>
        <w:rPr>
          <w:rFonts w:ascii="Bio Sans" w:hAnsi="Bio Sans" w:cs="Arial"/>
          <w:sz w:val="22"/>
          <w:szCs w:val="22"/>
        </w:rPr>
      </w:pPr>
    </w:p>
    <w:p w14:paraId="0CD484F7" w14:textId="7E0DF760" w:rsidR="009F22B2" w:rsidRPr="00304587" w:rsidRDefault="009F22B2" w:rsidP="009F22B2">
      <w:pPr>
        <w:rPr>
          <w:rFonts w:ascii="Bio Sans" w:hAnsi="Bio Sans" w:cs="Arial"/>
          <w:sz w:val="22"/>
          <w:szCs w:val="22"/>
        </w:rPr>
      </w:pPr>
      <w:r>
        <w:rPr>
          <w:rFonts w:ascii="Bio Sans" w:hAnsi="Bio Sans"/>
          <w:sz w:val="22"/>
        </w:rPr>
        <w:t xml:space="preserve">Se cancelar a inscrição da nossa lista de comunicados e não quiser receber mais comunicados de imprensa da Schmersal, basta clicar neste link: </w:t>
      </w:r>
      <w:hyperlink r:id="rId12" w:history="1">
        <w:r>
          <w:rPr>
            <w:rStyle w:val="Hyperlink"/>
            <w:rFonts w:ascii="Bio Sans" w:hAnsi="Bio Sans"/>
            <w:color w:val="auto"/>
            <w:sz w:val="22"/>
          </w:rPr>
          <w:t>Cancelamento</w:t>
        </w:r>
      </w:hyperlink>
    </w:p>
    <w:p w14:paraId="4FFDAC7B" w14:textId="77777777" w:rsidR="009F22B2" w:rsidRPr="00304587" w:rsidRDefault="009F22B2" w:rsidP="009F22B2">
      <w:pPr>
        <w:rPr>
          <w:rFonts w:ascii="Bio Sans" w:hAnsi="Bio Sans" w:cs="Arial"/>
          <w:sz w:val="22"/>
          <w:szCs w:val="22"/>
        </w:rPr>
      </w:pPr>
    </w:p>
    <w:p w14:paraId="681DB53D" w14:textId="15E9F84F" w:rsidR="00C81457" w:rsidRPr="00304587" w:rsidRDefault="009F22B2" w:rsidP="009F22B2">
      <w:pPr>
        <w:rPr>
          <w:rFonts w:ascii="Bio Sans" w:hAnsi="Bio Sans"/>
        </w:rPr>
      </w:pPr>
      <w:r>
        <w:rPr>
          <w:rFonts w:ascii="Bio Sans" w:hAnsi="Bio Sans"/>
          <w:sz w:val="22"/>
        </w:rPr>
        <w:t>Informações relativas à política de privacidade da K.A. Pode encontrar a Schmersal GmbH &amp; Co. KG </w:t>
      </w:r>
      <w:hyperlink r:id="rId13" w:history="1">
        <w:r>
          <w:rPr>
            <w:rStyle w:val="Hyperlink"/>
            <w:rFonts w:ascii="Bio Sans" w:hAnsi="Bio Sans"/>
            <w:color w:val="auto"/>
            <w:sz w:val="22"/>
          </w:rPr>
          <w:t>aqui</w:t>
        </w:r>
      </w:hyperlink>
      <w:r>
        <w:rPr>
          <w:rFonts w:ascii="Bio Sans" w:hAnsi="Bio Sans"/>
          <w:sz w:val="22"/>
        </w:rPr>
        <w:t xml:space="preserve"> </w:t>
      </w:r>
    </w:p>
    <w:sectPr w:rsidR="00C81457" w:rsidRPr="00304587" w:rsidSect="00214DA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E0E95" w14:textId="77777777" w:rsidR="00BE70FC" w:rsidRDefault="00BE70FC">
      <w:r>
        <w:separator/>
      </w:r>
    </w:p>
  </w:endnote>
  <w:endnote w:type="continuationSeparator" w:id="0">
    <w:p w14:paraId="509C2750" w14:textId="77777777" w:rsidR="00BE70FC" w:rsidRDefault="00BE70FC">
      <w:r>
        <w:continuationSeparator/>
      </w:r>
    </w:p>
  </w:endnote>
  <w:endnote w:type="continuationNotice" w:id="1">
    <w:p w14:paraId="4EC39393" w14:textId="77777777" w:rsidR="00BE70FC" w:rsidRDefault="00BE7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o Sans">
    <w:altName w:val="Times New Roman"/>
    <w:panose1 w:val="020B0506020202040204"/>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Direção</w:t>
    </w:r>
    <w:r>
      <w:rPr>
        <w:color w:val="808080"/>
        <w:sz w:val="16"/>
      </w:rPr>
      <w:tab/>
      <w:t>Tribunal da comarca de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N.º IVA DE 121 025 203</w:t>
    </w:r>
    <w:r>
      <w:rPr>
        <w:color w:val="808080"/>
        <w:sz w:val="16"/>
      </w:rPr>
      <w:tab/>
      <w:t>Código bancário 330 800 30, conta 5 611 672</w:t>
    </w:r>
    <w:r>
      <w:rPr>
        <w:color w:val="808080"/>
        <w:sz w:val="16"/>
      </w:rPr>
      <w:tab/>
      <w:t>Filial de Essen</w:t>
    </w:r>
  </w:p>
  <w:p w14:paraId="18A0DA74" w14:textId="77777777" w:rsidR="003A7F6A" w:rsidRDefault="003A7F6A">
    <w:pPr>
      <w:pStyle w:val="Textkrper"/>
      <w:tabs>
        <w:tab w:val="clear" w:pos="6379"/>
        <w:tab w:val="clear" w:pos="7797"/>
        <w:tab w:val="left" w:pos="7513"/>
      </w:tabs>
      <w:ind w:left="-284"/>
    </w:pPr>
    <w:r>
      <w:t>Sede social: Wuppertal</w:t>
    </w:r>
    <w:r>
      <w:tab/>
      <w:t>Stadtsparkasse Wuppertal</w:t>
    </w:r>
    <w:r>
      <w:tab/>
      <w:t>Deutsche Bank AG Wuppertal</w:t>
    </w:r>
    <w:r>
      <w:tab/>
      <w:t>Código bancário 360 100 43, conta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Presidente do conselho Dr. Michael Lucke</w:t>
    </w:r>
    <w:r>
      <w:tab/>
    </w:r>
    <w:r>
      <w:rPr>
        <w:color w:val="808080"/>
        <w:sz w:val="16"/>
      </w:rPr>
      <w:t>Código bancário 330 500 00, conta 811 034</w:t>
    </w:r>
    <w:r>
      <w:rPr>
        <w:color w:val="808080"/>
        <w:sz w:val="16"/>
      </w:rPr>
      <w:tab/>
      <w:t>Código bancário 330 700 90, conta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77930" w14:textId="77777777" w:rsidR="00BE70FC" w:rsidRDefault="00BE70FC">
      <w:r>
        <w:separator/>
      </w:r>
    </w:p>
  </w:footnote>
  <w:footnote w:type="continuationSeparator" w:id="0">
    <w:p w14:paraId="03C21C61" w14:textId="77777777" w:rsidR="00BE70FC" w:rsidRDefault="00BE70FC">
      <w:r>
        <w:continuationSeparator/>
      </w:r>
    </w:p>
  </w:footnote>
  <w:footnote w:type="continuationNotice" w:id="1">
    <w:p w14:paraId="25E37C53" w14:textId="77777777" w:rsidR="00BE70FC" w:rsidRDefault="00BE70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0000">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69237596" r:id="rId2"/>
      </w:object>
    </w:r>
  </w:p>
  <w:p w14:paraId="0362B45C" w14:textId="77777777" w:rsidR="003A7F6A" w:rsidRDefault="00000000">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6923759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Sistemas de segurança industrial</w:t>
                          </w:r>
                        </w:p>
                        <w:p w14:paraId="0B760EA3" w14:textId="77777777" w:rsidR="003A7F6A" w:rsidRDefault="003A7F6A">
                          <w:r>
                            <w:t>Möddinghofe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 </w:t>
                    </w:r>
                    <w:proofErr w:type="spellStart"/>
                    <w:r>
                      <w:rPr>
                        <w:b/>
                      </w:rPr>
                      <w:t>Schmersal</w:t>
                    </w:r>
                    <w:proofErr w:type="spellEnd"/>
                    <w:r>
                      <w:rPr>
                        <w:b/>
                      </w:rPr>
                      <w:t xml:space="preserve"> GmbH</w:t>
                    </w:r>
                  </w:p>
                  <w:p w14:paraId="0957E197" w14:textId="77777777" w:rsidR="003A7F6A" w:rsidRDefault="003A7F6A">
                    <w:r>
                      <w:rPr>
                        <w:b/>
                      </w:rPr>
                      <w:t>Sistemas de segurança industrial</w:t>
                    </w:r>
                  </w:p>
                  <w:p w14:paraId="0B760EA3" w14:textId="77777777" w:rsidR="003A7F6A" w:rsidRDefault="003A7F6A">
                    <w:proofErr w:type="spellStart"/>
                    <w:r>
                      <w:t>Möddinghofe</w:t>
                    </w:r>
                    <w:proofErr w:type="spellEnd"/>
                    <w:r>
                      <w:t xml:space="preserve"> 30, D-42279 </w:t>
                    </w:r>
                    <w:proofErr w:type="spellStart"/>
                    <w:r>
                      <w:t>Wuppertal</w:t>
                    </w:r>
                    <w:proofErr w:type="spellEnd"/>
                  </w:p>
                </w:txbxContent>
              </v:textbox>
              <w10:wrap anchory="page"/>
              <w10:anchorlock/>
            </v:shape>
          </w:pict>
        </mc:Fallback>
      </mc:AlternateContent>
    </w:r>
  </w:p>
  <w:p w14:paraId="370F586A" w14:textId="6DEBD566" w:rsidR="003A7F6A" w:rsidRDefault="003A7F6A">
    <w:pPr>
      <w:pStyle w:val="Kopfzeile"/>
      <w:tabs>
        <w:tab w:val="left" w:pos="5812"/>
      </w:tabs>
      <w:rPr>
        <w:rStyle w:val="Seitenzahl"/>
      </w:rPr>
    </w:pPr>
    <w:r>
      <w:t xml:space="preserve">Página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87BE2">
      <w:rPr>
        <w:rStyle w:val="Seitenzahl"/>
        <w:noProof/>
      </w:rPr>
      <w:t>17. outubro 2023</w:t>
    </w:r>
    <w:r>
      <w:rPr>
        <w:rStyle w:val="Seitenzahl"/>
      </w:rPr>
      <w:fldChar w:fldCharType="end"/>
    </w:r>
  </w:p>
  <w:p w14:paraId="62BFB53F" w14:textId="77777777" w:rsidR="003A7F6A" w:rsidRDefault="003A7F6A">
    <w:pPr>
      <w:pStyle w:val="Kopfzeile"/>
      <w:tabs>
        <w:tab w:val="left" w:pos="5812"/>
      </w:tabs>
    </w:pPr>
    <w:r>
      <w:rPr>
        <w:rStyle w:val="Seitenzahl"/>
      </w:rPr>
      <w:t>Dados da empresa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D5DEA"/>
    <w:multiLevelType w:val="hybridMultilevel"/>
    <w:tmpl w:val="C17E9318"/>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041283"/>
    <w:multiLevelType w:val="hybridMultilevel"/>
    <w:tmpl w:val="36584052"/>
    <w:lvl w:ilvl="0" w:tplc="456CA0E6">
      <w:numFmt w:val="bullet"/>
      <w:lvlText w:val="-"/>
      <w:lvlJc w:val="left"/>
      <w:pPr>
        <w:ind w:left="720" w:hanging="360"/>
      </w:pPr>
      <w:rPr>
        <w:rFonts w:ascii="Bio Sans" w:eastAsia="Times New Roman" w:hAnsi="Bio San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6"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4"/>
  </w:num>
  <w:num w:numId="2" w16cid:durableId="966594121">
    <w:abstractNumId w:val="2"/>
  </w:num>
  <w:num w:numId="3" w16cid:durableId="1565867773">
    <w:abstractNumId w:val="1"/>
  </w:num>
  <w:num w:numId="4" w16cid:durableId="394741591">
    <w:abstractNumId w:val="6"/>
  </w:num>
  <w:num w:numId="5" w16cid:durableId="1830320202">
    <w:abstractNumId w:val="5"/>
  </w:num>
  <w:num w:numId="6" w16cid:durableId="1653020373">
    <w:abstractNumId w:val="3"/>
  </w:num>
  <w:num w:numId="7" w16cid:durableId="290325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B"/>
    <w:rsid w:val="0000328D"/>
    <w:rsid w:val="00003F06"/>
    <w:rsid w:val="00005234"/>
    <w:rsid w:val="00005A9A"/>
    <w:rsid w:val="00006604"/>
    <w:rsid w:val="00007FC8"/>
    <w:rsid w:val="0001144A"/>
    <w:rsid w:val="000142BC"/>
    <w:rsid w:val="00015B13"/>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4890"/>
    <w:rsid w:val="000467BC"/>
    <w:rsid w:val="000469BD"/>
    <w:rsid w:val="00046F28"/>
    <w:rsid w:val="00050C65"/>
    <w:rsid w:val="00052EE7"/>
    <w:rsid w:val="00053707"/>
    <w:rsid w:val="000540F4"/>
    <w:rsid w:val="0005768F"/>
    <w:rsid w:val="00057819"/>
    <w:rsid w:val="00057BC1"/>
    <w:rsid w:val="00063A0F"/>
    <w:rsid w:val="0007115C"/>
    <w:rsid w:val="00071361"/>
    <w:rsid w:val="00073B8A"/>
    <w:rsid w:val="00076605"/>
    <w:rsid w:val="0007671E"/>
    <w:rsid w:val="00082F44"/>
    <w:rsid w:val="000830FB"/>
    <w:rsid w:val="0008499C"/>
    <w:rsid w:val="00086077"/>
    <w:rsid w:val="00086B69"/>
    <w:rsid w:val="00091A8A"/>
    <w:rsid w:val="00091D2A"/>
    <w:rsid w:val="00094F85"/>
    <w:rsid w:val="00095158"/>
    <w:rsid w:val="000952CB"/>
    <w:rsid w:val="000A39F2"/>
    <w:rsid w:val="000A3BCB"/>
    <w:rsid w:val="000B17FD"/>
    <w:rsid w:val="000B3179"/>
    <w:rsid w:val="000B32EC"/>
    <w:rsid w:val="000B3351"/>
    <w:rsid w:val="000B3DAC"/>
    <w:rsid w:val="000B50DB"/>
    <w:rsid w:val="000B5380"/>
    <w:rsid w:val="000B5C96"/>
    <w:rsid w:val="000B7D18"/>
    <w:rsid w:val="000B7FC1"/>
    <w:rsid w:val="000C08DC"/>
    <w:rsid w:val="000C2732"/>
    <w:rsid w:val="000C2D98"/>
    <w:rsid w:val="000C370C"/>
    <w:rsid w:val="000C441A"/>
    <w:rsid w:val="000C6B4D"/>
    <w:rsid w:val="000D08AC"/>
    <w:rsid w:val="000D0F2F"/>
    <w:rsid w:val="000D1F99"/>
    <w:rsid w:val="000D51A0"/>
    <w:rsid w:val="000D5294"/>
    <w:rsid w:val="000D6E4D"/>
    <w:rsid w:val="000E0144"/>
    <w:rsid w:val="000E0DE7"/>
    <w:rsid w:val="000E1041"/>
    <w:rsid w:val="000E15BD"/>
    <w:rsid w:val="000E2EFD"/>
    <w:rsid w:val="000E3EEA"/>
    <w:rsid w:val="000E7810"/>
    <w:rsid w:val="000F0AEF"/>
    <w:rsid w:val="000F1FDD"/>
    <w:rsid w:val="000F7D59"/>
    <w:rsid w:val="00100260"/>
    <w:rsid w:val="00104CF6"/>
    <w:rsid w:val="0011314D"/>
    <w:rsid w:val="001155C9"/>
    <w:rsid w:val="001156CD"/>
    <w:rsid w:val="001173FE"/>
    <w:rsid w:val="0012079D"/>
    <w:rsid w:val="001222C6"/>
    <w:rsid w:val="00123DE5"/>
    <w:rsid w:val="00126990"/>
    <w:rsid w:val="00130D5C"/>
    <w:rsid w:val="00131E6A"/>
    <w:rsid w:val="0013550C"/>
    <w:rsid w:val="00135ED7"/>
    <w:rsid w:val="00135F72"/>
    <w:rsid w:val="001375D5"/>
    <w:rsid w:val="00137F8F"/>
    <w:rsid w:val="001441C5"/>
    <w:rsid w:val="0014502E"/>
    <w:rsid w:val="00146A7C"/>
    <w:rsid w:val="00150981"/>
    <w:rsid w:val="00153B75"/>
    <w:rsid w:val="00157686"/>
    <w:rsid w:val="00160164"/>
    <w:rsid w:val="00162DEB"/>
    <w:rsid w:val="001632A0"/>
    <w:rsid w:val="0016514D"/>
    <w:rsid w:val="00165FFC"/>
    <w:rsid w:val="001666EC"/>
    <w:rsid w:val="001670C7"/>
    <w:rsid w:val="00167D20"/>
    <w:rsid w:val="00171289"/>
    <w:rsid w:val="00172BF0"/>
    <w:rsid w:val="00173DEA"/>
    <w:rsid w:val="001740D2"/>
    <w:rsid w:val="00175F41"/>
    <w:rsid w:val="001766E1"/>
    <w:rsid w:val="001771FF"/>
    <w:rsid w:val="00177944"/>
    <w:rsid w:val="00180666"/>
    <w:rsid w:val="00182D79"/>
    <w:rsid w:val="00184424"/>
    <w:rsid w:val="00185419"/>
    <w:rsid w:val="00185C16"/>
    <w:rsid w:val="001912C4"/>
    <w:rsid w:val="00193770"/>
    <w:rsid w:val="00193EE7"/>
    <w:rsid w:val="0019515A"/>
    <w:rsid w:val="001960B2"/>
    <w:rsid w:val="001A1657"/>
    <w:rsid w:val="001A232C"/>
    <w:rsid w:val="001A3779"/>
    <w:rsid w:val="001A3ADC"/>
    <w:rsid w:val="001A5F2E"/>
    <w:rsid w:val="001A6831"/>
    <w:rsid w:val="001A687F"/>
    <w:rsid w:val="001A68B9"/>
    <w:rsid w:val="001A6A78"/>
    <w:rsid w:val="001A7B49"/>
    <w:rsid w:val="001B2C0D"/>
    <w:rsid w:val="001B3272"/>
    <w:rsid w:val="001B4D16"/>
    <w:rsid w:val="001B562C"/>
    <w:rsid w:val="001B5ED2"/>
    <w:rsid w:val="001B6D43"/>
    <w:rsid w:val="001B755F"/>
    <w:rsid w:val="001B7FC2"/>
    <w:rsid w:val="001C264F"/>
    <w:rsid w:val="001C2691"/>
    <w:rsid w:val="001C37A1"/>
    <w:rsid w:val="001C3D62"/>
    <w:rsid w:val="001C5528"/>
    <w:rsid w:val="001C6FB7"/>
    <w:rsid w:val="001D184E"/>
    <w:rsid w:val="001D26B1"/>
    <w:rsid w:val="001D3243"/>
    <w:rsid w:val="001D6051"/>
    <w:rsid w:val="001D6F1C"/>
    <w:rsid w:val="001D7132"/>
    <w:rsid w:val="001D7164"/>
    <w:rsid w:val="001E1B0C"/>
    <w:rsid w:val="001E1EC0"/>
    <w:rsid w:val="001E29C5"/>
    <w:rsid w:val="001E67B7"/>
    <w:rsid w:val="001E7736"/>
    <w:rsid w:val="001F2D45"/>
    <w:rsid w:val="001F4AE7"/>
    <w:rsid w:val="001F4D46"/>
    <w:rsid w:val="001F56B0"/>
    <w:rsid w:val="001F7057"/>
    <w:rsid w:val="001F7233"/>
    <w:rsid w:val="001F7862"/>
    <w:rsid w:val="00200333"/>
    <w:rsid w:val="0020213C"/>
    <w:rsid w:val="00202B3A"/>
    <w:rsid w:val="00204CAD"/>
    <w:rsid w:val="0020611E"/>
    <w:rsid w:val="0020773B"/>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5B1D"/>
    <w:rsid w:val="00242FA6"/>
    <w:rsid w:val="002435C9"/>
    <w:rsid w:val="002446A6"/>
    <w:rsid w:val="00244AF8"/>
    <w:rsid w:val="00244B30"/>
    <w:rsid w:val="00245133"/>
    <w:rsid w:val="00245956"/>
    <w:rsid w:val="00245FAB"/>
    <w:rsid w:val="00246010"/>
    <w:rsid w:val="00246F87"/>
    <w:rsid w:val="00247028"/>
    <w:rsid w:val="00247AFE"/>
    <w:rsid w:val="002549A1"/>
    <w:rsid w:val="00255E28"/>
    <w:rsid w:val="00257991"/>
    <w:rsid w:val="00257BD2"/>
    <w:rsid w:val="00260A57"/>
    <w:rsid w:val="002628DE"/>
    <w:rsid w:val="0026405F"/>
    <w:rsid w:val="00264156"/>
    <w:rsid w:val="0026482D"/>
    <w:rsid w:val="002661AC"/>
    <w:rsid w:val="00266A59"/>
    <w:rsid w:val="002676F1"/>
    <w:rsid w:val="00270535"/>
    <w:rsid w:val="00270E2C"/>
    <w:rsid w:val="002718EC"/>
    <w:rsid w:val="00273F2A"/>
    <w:rsid w:val="0027687C"/>
    <w:rsid w:val="00276BF1"/>
    <w:rsid w:val="002777F4"/>
    <w:rsid w:val="0028037E"/>
    <w:rsid w:val="0028221E"/>
    <w:rsid w:val="00282570"/>
    <w:rsid w:val="002832C3"/>
    <w:rsid w:val="0028366A"/>
    <w:rsid w:val="00287177"/>
    <w:rsid w:val="00287B26"/>
    <w:rsid w:val="00290A5F"/>
    <w:rsid w:val="00292D37"/>
    <w:rsid w:val="00293ED6"/>
    <w:rsid w:val="0029426A"/>
    <w:rsid w:val="00294BB4"/>
    <w:rsid w:val="00295101"/>
    <w:rsid w:val="00295C0A"/>
    <w:rsid w:val="00295E99"/>
    <w:rsid w:val="0029660B"/>
    <w:rsid w:val="00297580"/>
    <w:rsid w:val="002A01A2"/>
    <w:rsid w:val="002A0D86"/>
    <w:rsid w:val="002A1C6D"/>
    <w:rsid w:val="002A5247"/>
    <w:rsid w:val="002A6EAC"/>
    <w:rsid w:val="002A7277"/>
    <w:rsid w:val="002B0A48"/>
    <w:rsid w:val="002B0D6A"/>
    <w:rsid w:val="002B2C38"/>
    <w:rsid w:val="002B5F60"/>
    <w:rsid w:val="002B63D7"/>
    <w:rsid w:val="002B7990"/>
    <w:rsid w:val="002B799C"/>
    <w:rsid w:val="002C0EAF"/>
    <w:rsid w:val="002C14F2"/>
    <w:rsid w:val="002C1EDB"/>
    <w:rsid w:val="002C3088"/>
    <w:rsid w:val="002C375A"/>
    <w:rsid w:val="002C4363"/>
    <w:rsid w:val="002C6465"/>
    <w:rsid w:val="002C6CD2"/>
    <w:rsid w:val="002D0354"/>
    <w:rsid w:val="002D1DB6"/>
    <w:rsid w:val="002D5085"/>
    <w:rsid w:val="002D7B50"/>
    <w:rsid w:val="002F2314"/>
    <w:rsid w:val="002F4950"/>
    <w:rsid w:val="002F5E4D"/>
    <w:rsid w:val="003013A6"/>
    <w:rsid w:val="0030153F"/>
    <w:rsid w:val="0030186B"/>
    <w:rsid w:val="00301E97"/>
    <w:rsid w:val="00301F95"/>
    <w:rsid w:val="00303B0A"/>
    <w:rsid w:val="00304587"/>
    <w:rsid w:val="0030583A"/>
    <w:rsid w:val="003113BA"/>
    <w:rsid w:val="00311DC6"/>
    <w:rsid w:val="00314DF4"/>
    <w:rsid w:val="00315A04"/>
    <w:rsid w:val="003173A1"/>
    <w:rsid w:val="00320274"/>
    <w:rsid w:val="00320482"/>
    <w:rsid w:val="003232D9"/>
    <w:rsid w:val="0032397B"/>
    <w:rsid w:val="00323A2C"/>
    <w:rsid w:val="003246FE"/>
    <w:rsid w:val="00326C46"/>
    <w:rsid w:val="00327C3A"/>
    <w:rsid w:val="00330BEC"/>
    <w:rsid w:val="003313EF"/>
    <w:rsid w:val="00331F65"/>
    <w:rsid w:val="00336407"/>
    <w:rsid w:val="00336B55"/>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E3F"/>
    <w:rsid w:val="00376666"/>
    <w:rsid w:val="003800AB"/>
    <w:rsid w:val="003835C9"/>
    <w:rsid w:val="0038670B"/>
    <w:rsid w:val="00386E86"/>
    <w:rsid w:val="0039139C"/>
    <w:rsid w:val="00391643"/>
    <w:rsid w:val="003933FD"/>
    <w:rsid w:val="00393BB4"/>
    <w:rsid w:val="00396978"/>
    <w:rsid w:val="003A018C"/>
    <w:rsid w:val="003A3327"/>
    <w:rsid w:val="003A7F6A"/>
    <w:rsid w:val="003B09A2"/>
    <w:rsid w:val="003B09DB"/>
    <w:rsid w:val="003B11E4"/>
    <w:rsid w:val="003B1968"/>
    <w:rsid w:val="003B5B79"/>
    <w:rsid w:val="003B650D"/>
    <w:rsid w:val="003C2B05"/>
    <w:rsid w:val="003C3004"/>
    <w:rsid w:val="003C45C3"/>
    <w:rsid w:val="003C56E9"/>
    <w:rsid w:val="003C6457"/>
    <w:rsid w:val="003C7700"/>
    <w:rsid w:val="003C7A2A"/>
    <w:rsid w:val="003D09E3"/>
    <w:rsid w:val="003D2A96"/>
    <w:rsid w:val="003D63E3"/>
    <w:rsid w:val="003D7FF8"/>
    <w:rsid w:val="003E18A2"/>
    <w:rsid w:val="003E2107"/>
    <w:rsid w:val="003E3B87"/>
    <w:rsid w:val="003E5DF8"/>
    <w:rsid w:val="003E7D30"/>
    <w:rsid w:val="003F1E23"/>
    <w:rsid w:val="003F3437"/>
    <w:rsid w:val="003F34EB"/>
    <w:rsid w:val="003F3C5F"/>
    <w:rsid w:val="003F56AF"/>
    <w:rsid w:val="00401556"/>
    <w:rsid w:val="00401D6D"/>
    <w:rsid w:val="00401F4C"/>
    <w:rsid w:val="00402953"/>
    <w:rsid w:val="00403F56"/>
    <w:rsid w:val="004041D8"/>
    <w:rsid w:val="0040532D"/>
    <w:rsid w:val="004069FF"/>
    <w:rsid w:val="0041009A"/>
    <w:rsid w:val="00412C00"/>
    <w:rsid w:val="00414D1E"/>
    <w:rsid w:val="00415833"/>
    <w:rsid w:val="00415D1E"/>
    <w:rsid w:val="00415E17"/>
    <w:rsid w:val="00421788"/>
    <w:rsid w:val="00421A01"/>
    <w:rsid w:val="0042269E"/>
    <w:rsid w:val="00422C26"/>
    <w:rsid w:val="004262FC"/>
    <w:rsid w:val="0042738C"/>
    <w:rsid w:val="00430131"/>
    <w:rsid w:val="004305AB"/>
    <w:rsid w:val="00430846"/>
    <w:rsid w:val="0043113E"/>
    <w:rsid w:val="00431445"/>
    <w:rsid w:val="00432A09"/>
    <w:rsid w:val="00434891"/>
    <w:rsid w:val="004416D9"/>
    <w:rsid w:val="00441C46"/>
    <w:rsid w:val="00442F6D"/>
    <w:rsid w:val="0044313F"/>
    <w:rsid w:val="00443492"/>
    <w:rsid w:val="00443CC3"/>
    <w:rsid w:val="00443FAC"/>
    <w:rsid w:val="00446157"/>
    <w:rsid w:val="004476CD"/>
    <w:rsid w:val="00452CFC"/>
    <w:rsid w:val="00453CEE"/>
    <w:rsid w:val="004561B4"/>
    <w:rsid w:val="00456554"/>
    <w:rsid w:val="004604DF"/>
    <w:rsid w:val="004605AF"/>
    <w:rsid w:val="0046120F"/>
    <w:rsid w:val="004612F0"/>
    <w:rsid w:val="00464B9A"/>
    <w:rsid w:val="00465483"/>
    <w:rsid w:val="00465771"/>
    <w:rsid w:val="00473464"/>
    <w:rsid w:val="0047390E"/>
    <w:rsid w:val="0047484F"/>
    <w:rsid w:val="00476F7A"/>
    <w:rsid w:val="00477714"/>
    <w:rsid w:val="004850C7"/>
    <w:rsid w:val="0048562F"/>
    <w:rsid w:val="00487343"/>
    <w:rsid w:val="00487611"/>
    <w:rsid w:val="00487884"/>
    <w:rsid w:val="00493328"/>
    <w:rsid w:val="00495A2F"/>
    <w:rsid w:val="00495AC9"/>
    <w:rsid w:val="004A0A45"/>
    <w:rsid w:val="004A17A0"/>
    <w:rsid w:val="004A3305"/>
    <w:rsid w:val="004A3C6B"/>
    <w:rsid w:val="004A6409"/>
    <w:rsid w:val="004A68FE"/>
    <w:rsid w:val="004A7E6C"/>
    <w:rsid w:val="004B3477"/>
    <w:rsid w:val="004C686D"/>
    <w:rsid w:val="004D03A4"/>
    <w:rsid w:val="004D1178"/>
    <w:rsid w:val="004D12CF"/>
    <w:rsid w:val="004D30DB"/>
    <w:rsid w:val="004D7610"/>
    <w:rsid w:val="004D77F3"/>
    <w:rsid w:val="004E058B"/>
    <w:rsid w:val="004E17BE"/>
    <w:rsid w:val="004E1B33"/>
    <w:rsid w:val="004E2C4E"/>
    <w:rsid w:val="004E302C"/>
    <w:rsid w:val="004E3720"/>
    <w:rsid w:val="004E45CD"/>
    <w:rsid w:val="004F071C"/>
    <w:rsid w:val="004F2E31"/>
    <w:rsid w:val="004F4715"/>
    <w:rsid w:val="004F52F2"/>
    <w:rsid w:val="004F5784"/>
    <w:rsid w:val="004F642C"/>
    <w:rsid w:val="00500748"/>
    <w:rsid w:val="00503C28"/>
    <w:rsid w:val="005048DD"/>
    <w:rsid w:val="005118D4"/>
    <w:rsid w:val="00513093"/>
    <w:rsid w:val="00513358"/>
    <w:rsid w:val="005144E2"/>
    <w:rsid w:val="00514C31"/>
    <w:rsid w:val="0051535E"/>
    <w:rsid w:val="00517515"/>
    <w:rsid w:val="00517CEC"/>
    <w:rsid w:val="00521081"/>
    <w:rsid w:val="00525AB0"/>
    <w:rsid w:val="00525CA7"/>
    <w:rsid w:val="00526C4B"/>
    <w:rsid w:val="00531928"/>
    <w:rsid w:val="00535353"/>
    <w:rsid w:val="00536BF8"/>
    <w:rsid w:val="00537DB8"/>
    <w:rsid w:val="00537F5E"/>
    <w:rsid w:val="00537FF6"/>
    <w:rsid w:val="005425BF"/>
    <w:rsid w:val="005430D6"/>
    <w:rsid w:val="00544573"/>
    <w:rsid w:val="005449E7"/>
    <w:rsid w:val="00545423"/>
    <w:rsid w:val="005454B1"/>
    <w:rsid w:val="00551446"/>
    <w:rsid w:val="00553840"/>
    <w:rsid w:val="00554CAB"/>
    <w:rsid w:val="00560072"/>
    <w:rsid w:val="005645FB"/>
    <w:rsid w:val="00564682"/>
    <w:rsid w:val="00564AF3"/>
    <w:rsid w:val="0056589C"/>
    <w:rsid w:val="00567A0E"/>
    <w:rsid w:val="00567CC1"/>
    <w:rsid w:val="0057050E"/>
    <w:rsid w:val="00573128"/>
    <w:rsid w:val="00573414"/>
    <w:rsid w:val="00573B32"/>
    <w:rsid w:val="00576F93"/>
    <w:rsid w:val="00580C25"/>
    <w:rsid w:val="00582719"/>
    <w:rsid w:val="005833A3"/>
    <w:rsid w:val="005847B6"/>
    <w:rsid w:val="00585A4D"/>
    <w:rsid w:val="00585EA3"/>
    <w:rsid w:val="00590E2D"/>
    <w:rsid w:val="00594E07"/>
    <w:rsid w:val="005954C6"/>
    <w:rsid w:val="00597C30"/>
    <w:rsid w:val="005A1F00"/>
    <w:rsid w:val="005A7218"/>
    <w:rsid w:val="005B0622"/>
    <w:rsid w:val="005B062E"/>
    <w:rsid w:val="005B0E5B"/>
    <w:rsid w:val="005B11CF"/>
    <w:rsid w:val="005B1367"/>
    <w:rsid w:val="005B14B1"/>
    <w:rsid w:val="005B1F7A"/>
    <w:rsid w:val="005B2078"/>
    <w:rsid w:val="005B2622"/>
    <w:rsid w:val="005B2D4B"/>
    <w:rsid w:val="005B4F26"/>
    <w:rsid w:val="005B50A3"/>
    <w:rsid w:val="005B5D60"/>
    <w:rsid w:val="005B6914"/>
    <w:rsid w:val="005B6C3D"/>
    <w:rsid w:val="005B7169"/>
    <w:rsid w:val="005C17D7"/>
    <w:rsid w:val="005C2912"/>
    <w:rsid w:val="005C34CA"/>
    <w:rsid w:val="005C5F1A"/>
    <w:rsid w:val="005C67BA"/>
    <w:rsid w:val="005C7874"/>
    <w:rsid w:val="005C788A"/>
    <w:rsid w:val="005D36A8"/>
    <w:rsid w:val="005D554A"/>
    <w:rsid w:val="005D709A"/>
    <w:rsid w:val="005D7A12"/>
    <w:rsid w:val="005E0375"/>
    <w:rsid w:val="005E07A1"/>
    <w:rsid w:val="005E165D"/>
    <w:rsid w:val="005E35B2"/>
    <w:rsid w:val="005E3C03"/>
    <w:rsid w:val="005E6629"/>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1F9F"/>
    <w:rsid w:val="006265D1"/>
    <w:rsid w:val="00627FF9"/>
    <w:rsid w:val="00630DB0"/>
    <w:rsid w:val="00630EBE"/>
    <w:rsid w:val="006313DA"/>
    <w:rsid w:val="00632DD3"/>
    <w:rsid w:val="0063447D"/>
    <w:rsid w:val="00635005"/>
    <w:rsid w:val="006357B9"/>
    <w:rsid w:val="00637153"/>
    <w:rsid w:val="006419D7"/>
    <w:rsid w:val="00641B27"/>
    <w:rsid w:val="006427A0"/>
    <w:rsid w:val="0064441F"/>
    <w:rsid w:val="00645925"/>
    <w:rsid w:val="0065279D"/>
    <w:rsid w:val="00657E43"/>
    <w:rsid w:val="006609EF"/>
    <w:rsid w:val="00660B48"/>
    <w:rsid w:val="00661CDB"/>
    <w:rsid w:val="00661FD3"/>
    <w:rsid w:val="00671D3E"/>
    <w:rsid w:val="006722FB"/>
    <w:rsid w:val="00673640"/>
    <w:rsid w:val="0067447F"/>
    <w:rsid w:val="006747D5"/>
    <w:rsid w:val="006809EB"/>
    <w:rsid w:val="00681B15"/>
    <w:rsid w:val="00682247"/>
    <w:rsid w:val="006832FE"/>
    <w:rsid w:val="00684321"/>
    <w:rsid w:val="00685447"/>
    <w:rsid w:val="00687B1E"/>
    <w:rsid w:val="00690FBA"/>
    <w:rsid w:val="00691D0A"/>
    <w:rsid w:val="00691D2D"/>
    <w:rsid w:val="006932B5"/>
    <w:rsid w:val="0069419A"/>
    <w:rsid w:val="00694415"/>
    <w:rsid w:val="00695888"/>
    <w:rsid w:val="00695D9F"/>
    <w:rsid w:val="00697242"/>
    <w:rsid w:val="006A2AC8"/>
    <w:rsid w:val="006A35F9"/>
    <w:rsid w:val="006A79F7"/>
    <w:rsid w:val="006B1694"/>
    <w:rsid w:val="006B1F0D"/>
    <w:rsid w:val="006B2D2F"/>
    <w:rsid w:val="006B66FE"/>
    <w:rsid w:val="006B7168"/>
    <w:rsid w:val="006B7DA0"/>
    <w:rsid w:val="006B7DF3"/>
    <w:rsid w:val="006C069A"/>
    <w:rsid w:val="006C13CD"/>
    <w:rsid w:val="006C50BD"/>
    <w:rsid w:val="006C57CA"/>
    <w:rsid w:val="006C7447"/>
    <w:rsid w:val="006D45ED"/>
    <w:rsid w:val="006D64A6"/>
    <w:rsid w:val="006D78F5"/>
    <w:rsid w:val="006E1327"/>
    <w:rsid w:val="006E158E"/>
    <w:rsid w:val="006E1642"/>
    <w:rsid w:val="006E274B"/>
    <w:rsid w:val="006E560C"/>
    <w:rsid w:val="006E5D12"/>
    <w:rsid w:val="006E6D98"/>
    <w:rsid w:val="006E720B"/>
    <w:rsid w:val="006E7C1F"/>
    <w:rsid w:val="006F0FD9"/>
    <w:rsid w:val="006F1908"/>
    <w:rsid w:val="006F1E25"/>
    <w:rsid w:val="006F2C98"/>
    <w:rsid w:val="006F3C6C"/>
    <w:rsid w:val="006F5B81"/>
    <w:rsid w:val="006F7CFC"/>
    <w:rsid w:val="00704300"/>
    <w:rsid w:val="007048D6"/>
    <w:rsid w:val="00705B02"/>
    <w:rsid w:val="00710A22"/>
    <w:rsid w:val="00712CE9"/>
    <w:rsid w:val="00713FAE"/>
    <w:rsid w:val="00714987"/>
    <w:rsid w:val="00714E49"/>
    <w:rsid w:val="00715F53"/>
    <w:rsid w:val="007200EA"/>
    <w:rsid w:val="00721915"/>
    <w:rsid w:val="00721DEF"/>
    <w:rsid w:val="00723710"/>
    <w:rsid w:val="00725A02"/>
    <w:rsid w:val="00726BCF"/>
    <w:rsid w:val="00726D1A"/>
    <w:rsid w:val="00727AF2"/>
    <w:rsid w:val="0073113C"/>
    <w:rsid w:val="00732EDE"/>
    <w:rsid w:val="00732F74"/>
    <w:rsid w:val="007338B7"/>
    <w:rsid w:val="00734B5D"/>
    <w:rsid w:val="00736440"/>
    <w:rsid w:val="00737089"/>
    <w:rsid w:val="00737EA9"/>
    <w:rsid w:val="00742A9E"/>
    <w:rsid w:val="00742F25"/>
    <w:rsid w:val="00743AB6"/>
    <w:rsid w:val="0074449F"/>
    <w:rsid w:val="00744CD7"/>
    <w:rsid w:val="007511F5"/>
    <w:rsid w:val="00751537"/>
    <w:rsid w:val="00751D04"/>
    <w:rsid w:val="0075451E"/>
    <w:rsid w:val="00754B69"/>
    <w:rsid w:val="0075504A"/>
    <w:rsid w:val="00756AB0"/>
    <w:rsid w:val="00757ED0"/>
    <w:rsid w:val="0076043B"/>
    <w:rsid w:val="00761AB9"/>
    <w:rsid w:val="00762657"/>
    <w:rsid w:val="00763389"/>
    <w:rsid w:val="007655B7"/>
    <w:rsid w:val="00766A6F"/>
    <w:rsid w:val="00771265"/>
    <w:rsid w:val="00773FC5"/>
    <w:rsid w:val="007751D1"/>
    <w:rsid w:val="007754F0"/>
    <w:rsid w:val="00777617"/>
    <w:rsid w:val="007802DC"/>
    <w:rsid w:val="00780A62"/>
    <w:rsid w:val="00782478"/>
    <w:rsid w:val="00782A0F"/>
    <w:rsid w:val="00783080"/>
    <w:rsid w:val="00783E8B"/>
    <w:rsid w:val="00784943"/>
    <w:rsid w:val="00785278"/>
    <w:rsid w:val="00786AC3"/>
    <w:rsid w:val="00787B18"/>
    <w:rsid w:val="00787EE2"/>
    <w:rsid w:val="00791CA0"/>
    <w:rsid w:val="00793085"/>
    <w:rsid w:val="007952F2"/>
    <w:rsid w:val="00796232"/>
    <w:rsid w:val="00797063"/>
    <w:rsid w:val="007978A2"/>
    <w:rsid w:val="007A01AB"/>
    <w:rsid w:val="007A0963"/>
    <w:rsid w:val="007A1DFB"/>
    <w:rsid w:val="007A21FD"/>
    <w:rsid w:val="007A5C85"/>
    <w:rsid w:val="007A6BCD"/>
    <w:rsid w:val="007A7772"/>
    <w:rsid w:val="007B3589"/>
    <w:rsid w:val="007B35D1"/>
    <w:rsid w:val="007B5529"/>
    <w:rsid w:val="007B698D"/>
    <w:rsid w:val="007C0D26"/>
    <w:rsid w:val="007D24A1"/>
    <w:rsid w:val="007D517E"/>
    <w:rsid w:val="007E05C4"/>
    <w:rsid w:val="007E192E"/>
    <w:rsid w:val="007E1BB3"/>
    <w:rsid w:val="007E2364"/>
    <w:rsid w:val="007E30EB"/>
    <w:rsid w:val="007E4CA7"/>
    <w:rsid w:val="007E64B4"/>
    <w:rsid w:val="007F034B"/>
    <w:rsid w:val="007F118A"/>
    <w:rsid w:val="007F1EBE"/>
    <w:rsid w:val="007F4C7B"/>
    <w:rsid w:val="007F5C46"/>
    <w:rsid w:val="007F6651"/>
    <w:rsid w:val="007F6A24"/>
    <w:rsid w:val="00800E10"/>
    <w:rsid w:val="0080472C"/>
    <w:rsid w:val="00806028"/>
    <w:rsid w:val="00806058"/>
    <w:rsid w:val="00806C34"/>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756A"/>
    <w:rsid w:val="00840427"/>
    <w:rsid w:val="00841F1C"/>
    <w:rsid w:val="0084230D"/>
    <w:rsid w:val="0084320F"/>
    <w:rsid w:val="008449C7"/>
    <w:rsid w:val="00844F01"/>
    <w:rsid w:val="00845253"/>
    <w:rsid w:val="00845384"/>
    <w:rsid w:val="00845743"/>
    <w:rsid w:val="008505E7"/>
    <w:rsid w:val="00852B3E"/>
    <w:rsid w:val="0085347F"/>
    <w:rsid w:val="00853489"/>
    <w:rsid w:val="0085681C"/>
    <w:rsid w:val="0086071E"/>
    <w:rsid w:val="00860D6A"/>
    <w:rsid w:val="0086469B"/>
    <w:rsid w:val="00865CA2"/>
    <w:rsid w:val="008667EB"/>
    <w:rsid w:val="008670F9"/>
    <w:rsid w:val="00867DB4"/>
    <w:rsid w:val="0087027E"/>
    <w:rsid w:val="00873ACB"/>
    <w:rsid w:val="008743B7"/>
    <w:rsid w:val="00877B88"/>
    <w:rsid w:val="00880197"/>
    <w:rsid w:val="00880689"/>
    <w:rsid w:val="00881130"/>
    <w:rsid w:val="00881D22"/>
    <w:rsid w:val="00881EAA"/>
    <w:rsid w:val="008841CB"/>
    <w:rsid w:val="00885EC8"/>
    <w:rsid w:val="0088717C"/>
    <w:rsid w:val="0088724F"/>
    <w:rsid w:val="008879E8"/>
    <w:rsid w:val="00887BE2"/>
    <w:rsid w:val="00887C60"/>
    <w:rsid w:val="00887DA9"/>
    <w:rsid w:val="0089278A"/>
    <w:rsid w:val="00893883"/>
    <w:rsid w:val="00893B2B"/>
    <w:rsid w:val="00894824"/>
    <w:rsid w:val="00894BB5"/>
    <w:rsid w:val="008962A5"/>
    <w:rsid w:val="008962CC"/>
    <w:rsid w:val="008A0DCB"/>
    <w:rsid w:val="008A111E"/>
    <w:rsid w:val="008A6133"/>
    <w:rsid w:val="008B030B"/>
    <w:rsid w:val="008B099D"/>
    <w:rsid w:val="008B14D4"/>
    <w:rsid w:val="008B1FC7"/>
    <w:rsid w:val="008B245A"/>
    <w:rsid w:val="008B43F6"/>
    <w:rsid w:val="008B4EDD"/>
    <w:rsid w:val="008B6127"/>
    <w:rsid w:val="008B67C8"/>
    <w:rsid w:val="008B69A6"/>
    <w:rsid w:val="008B6B53"/>
    <w:rsid w:val="008C2195"/>
    <w:rsid w:val="008C367B"/>
    <w:rsid w:val="008D2BD7"/>
    <w:rsid w:val="008D5325"/>
    <w:rsid w:val="008D572F"/>
    <w:rsid w:val="008D5E10"/>
    <w:rsid w:val="008D6F06"/>
    <w:rsid w:val="008D7CD0"/>
    <w:rsid w:val="008D7E43"/>
    <w:rsid w:val="008E3861"/>
    <w:rsid w:val="008E3CE7"/>
    <w:rsid w:val="008E4D14"/>
    <w:rsid w:val="008E504A"/>
    <w:rsid w:val="008F00B3"/>
    <w:rsid w:val="008F0691"/>
    <w:rsid w:val="008F6385"/>
    <w:rsid w:val="008F63B5"/>
    <w:rsid w:val="008F650C"/>
    <w:rsid w:val="008F6719"/>
    <w:rsid w:val="00901CFB"/>
    <w:rsid w:val="009026BB"/>
    <w:rsid w:val="00902780"/>
    <w:rsid w:val="009031A8"/>
    <w:rsid w:val="00903BA6"/>
    <w:rsid w:val="009049C0"/>
    <w:rsid w:val="00906E1C"/>
    <w:rsid w:val="00910C32"/>
    <w:rsid w:val="00916B94"/>
    <w:rsid w:val="00921770"/>
    <w:rsid w:val="00924C1C"/>
    <w:rsid w:val="0092693B"/>
    <w:rsid w:val="0093020B"/>
    <w:rsid w:val="00931021"/>
    <w:rsid w:val="00932F8E"/>
    <w:rsid w:val="00933CA3"/>
    <w:rsid w:val="009344D8"/>
    <w:rsid w:val="00934FBA"/>
    <w:rsid w:val="009359D7"/>
    <w:rsid w:val="009366C2"/>
    <w:rsid w:val="00940167"/>
    <w:rsid w:val="0094372D"/>
    <w:rsid w:val="00945273"/>
    <w:rsid w:val="00945509"/>
    <w:rsid w:val="00945975"/>
    <w:rsid w:val="00950D81"/>
    <w:rsid w:val="00950DED"/>
    <w:rsid w:val="0095213B"/>
    <w:rsid w:val="0095408E"/>
    <w:rsid w:val="0095771E"/>
    <w:rsid w:val="00960460"/>
    <w:rsid w:val="00962475"/>
    <w:rsid w:val="00964B51"/>
    <w:rsid w:val="009651C2"/>
    <w:rsid w:val="009655F4"/>
    <w:rsid w:val="00965CC7"/>
    <w:rsid w:val="00966321"/>
    <w:rsid w:val="00966830"/>
    <w:rsid w:val="009676DF"/>
    <w:rsid w:val="00967904"/>
    <w:rsid w:val="00970E54"/>
    <w:rsid w:val="0097475F"/>
    <w:rsid w:val="009763F4"/>
    <w:rsid w:val="009815F1"/>
    <w:rsid w:val="00982811"/>
    <w:rsid w:val="00982B91"/>
    <w:rsid w:val="0098580F"/>
    <w:rsid w:val="0098734C"/>
    <w:rsid w:val="00991F68"/>
    <w:rsid w:val="00992256"/>
    <w:rsid w:val="0099474C"/>
    <w:rsid w:val="00997B66"/>
    <w:rsid w:val="00997D81"/>
    <w:rsid w:val="009A05F4"/>
    <w:rsid w:val="009A1EB4"/>
    <w:rsid w:val="009A507B"/>
    <w:rsid w:val="009A5431"/>
    <w:rsid w:val="009B0915"/>
    <w:rsid w:val="009B1783"/>
    <w:rsid w:val="009B2B53"/>
    <w:rsid w:val="009B41E2"/>
    <w:rsid w:val="009B4F0E"/>
    <w:rsid w:val="009B79A9"/>
    <w:rsid w:val="009B79B0"/>
    <w:rsid w:val="009C02D6"/>
    <w:rsid w:val="009C0932"/>
    <w:rsid w:val="009C222A"/>
    <w:rsid w:val="009C72B7"/>
    <w:rsid w:val="009C7656"/>
    <w:rsid w:val="009D05A9"/>
    <w:rsid w:val="009D0C48"/>
    <w:rsid w:val="009D3092"/>
    <w:rsid w:val="009D34B6"/>
    <w:rsid w:val="009D4995"/>
    <w:rsid w:val="009D7C7B"/>
    <w:rsid w:val="009E106D"/>
    <w:rsid w:val="009E1BA7"/>
    <w:rsid w:val="009E2411"/>
    <w:rsid w:val="009E248B"/>
    <w:rsid w:val="009E5280"/>
    <w:rsid w:val="009F22A9"/>
    <w:rsid w:val="009F22B2"/>
    <w:rsid w:val="009F2EF4"/>
    <w:rsid w:val="009F4A1A"/>
    <w:rsid w:val="009F4AC5"/>
    <w:rsid w:val="009F4FDD"/>
    <w:rsid w:val="009F713D"/>
    <w:rsid w:val="00A0002B"/>
    <w:rsid w:val="00A0046D"/>
    <w:rsid w:val="00A026D5"/>
    <w:rsid w:val="00A033C5"/>
    <w:rsid w:val="00A044C9"/>
    <w:rsid w:val="00A05AF5"/>
    <w:rsid w:val="00A117A5"/>
    <w:rsid w:val="00A124F0"/>
    <w:rsid w:val="00A17317"/>
    <w:rsid w:val="00A20603"/>
    <w:rsid w:val="00A21837"/>
    <w:rsid w:val="00A2240C"/>
    <w:rsid w:val="00A24756"/>
    <w:rsid w:val="00A26C62"/>
    <w:rsid w:val="00A301E2"/>
    <w:rsid w:val="00A311A9"/>
    <w:rsid w:val="00A33820"/>
    <w:rsid w:val="00A33864"/>
    <w:rsid w:val="00A35379"/>
    <w:rsid w:val="00A369CA"/>
    <w:rsid w:val="00A40F95"/>
    <w:rsid w:val="00A41DA1"/>
    <w:rsid w:val="00A42D3A"/>
    <w:rsid w:val="00A44913"/>
    <w:rsid w:val="00A4511E"/>
    <w:rsid w:val="00A45562"/>
    <w:rsid w:val="00A45C7F"/>
    <w:rsid w:val="00A4653C"/>
    <w:rsid w:val="00A5050B"/>
    <w:rsid w:val="00A51F72"/>
    <w:rsid w:val="00A53804"/>
    <w:rsid w:val="00A547DB"/>
    <w:rsid w:val="00A568E8"/>
    <w:rsid w:val="00A57381"/>
    <w:rsid w:val="00A57E45"/>
    <w:rsid w:val="00A6130D"/>
    <w:rsid w:val="00A61C5A"/>
    <w:rsid w:val="00A64735"/>
    <w:rsid w:val="00A6550E"/>
    <w:rsid w:val="00A6594A"/>
    <w:rsid w:val="00A66C94"/>
    <w:rsid w:val="00A675C0"/>
    <w:rsid w:val="00A714D3"/>
    <w:rsid w:val="00A72E87"/>
    <w:rsid w:val="00A7409F"/>
    <w:rsid w:val="00A80AAF"/>
    <w:rsid w:val="00A829C1"/>
    <w:rsid w:val="00A830A4"/>
    <w:rsid w:val="00A844EC"/>
    <w:rsid w:val="00A84EE4"/>
    <w:rsid w:val="00A8773A"/>
    <w:rsid w:val="00A877CA"/>
    <w:rsid w:val="00A87A12"/>
    <w:rsid w:val="00A90FD5"/>
    <w:rsid w:val="00A92A83"/>
    <w:rsid w:val="00A95F73"/>
    <w:rsid w:val="00A97D0E"/>
    <w:rsid w:val="00AA107D"/>
    <w:rsid w:val="00AA3297"/>
    <w:rsid w:val="00AA395E"/>
    <w:rsid w:val="00AA3C4E"/>
    <w:rsid w:val="00AA63E4"/>
    <w:rsid w:val="00AA66C8"/>
    <w:rsid w:val="00AA6A95"/>
    <w:rsid w:val="00AB1102"/>
    <w:rsid w:val="00AB1409"/>
    <w:rsid w:val="00AB1A9A"/>
    <w:rsid w:val="00AB275B"/>
    <w:rsid w:val="00AB2947"/>
    <w:rsid w:val="00AB34DF"/>
    <w:rsid w:val="00AB3A02"/>
    <w:rsid w:val="00AB5F18"/>
    <w:rsid w:val="00AB755B"/>
    <w:rsid w:val="00AC1B65"/>
    <w:rsid w:val="00AC2E63"/>
    <w:rsid w:val="00AC3339"/>
    <w:rsid w:val="00AC3985"/>
    <w:rsid w:val="00AC5AB6"/>
    <w:rsid w:val="00AC6112"/>
    <w:rsid w:val="00AC704E"/>
    <w:rsid w:val="00AD014D"/>
    <w:rsid w:val="00AD07DE"/>
    <w:rsid w:val="00AD284C"/>
    <w:rsid w:val="00AD439E"/>
    <w:rsid w:val="00AD4DF0"/>
    <w:rsid w:val="00AD679D"/>
    <w:rsid w:val="00AE0410"/>
    <w:rsid w:val="00AE1366"/>
    <w:rsid w:val="00AE3007"/>
    <w:rsid w:val="00AE3032"/>
    <w:rsid w:val="00AE31AF"/>
    <w:rsid w:val="00AE321B"/>
    <w:rsid w:val="00AE53FC"/>
    <w:rsid w:val="00AF1E44"/>
    <w:rsid w:val="00AF2789"/>
    <w:rsid w:val="00AF3A30"/>
    <w:rsid w:val="00AF60A3"/>
    <w:rsid w:val="00AF6BC2"/>
    <w:rsid w:val="00AF7652"/>
    <w:rsid w:val="00B01554"/>
    <w:rsid w:val="00B01FBB"/>
    <w:rsid w:val="00B023BD"/>
    <w:rsid w:val="00B04B00"/>
    <w:rsid w:val="00B054A6"/>
    <w:rsid w:val="00B104BF"/>
    <w:rsid w:val="00B10C89"/>
    <w:rsid w:val="00B13B59"/>
    <w:rsid w:val="00B13D64"/>
    <w:rsid w:val="00B1489D"/>
    <w:rsid w:val="00B15AF8"/>
    <w:rsid w:val="00B15F4D"/>
    <w:rsid w:val="00B22D97"/>
    <w:rsid w:val="00B25B99"/>
    <w:rsid w:val="00B31658"/>
    <w:rsid w:val="00B31A3F"/>
    <w:rsid w:val="00B32EF7"/>
    <w:rsid w:val="00B33978"/>
    <w:rsid w:val="00B341E0"/>
    <w:rsid w:val="00B34F6C"/>
    <w:rsid w:val="00B355F7"/>
    <w:rsid w:val="00B412FD"/>
    <w:rsid w:val="00B4145C"/>
    <w:rsid w:val="00B42C12"/>
    <w:rsid w:val="00B42CF1"/>
    <w:rsid w:val="00B42EFF"/>
    <w:rsid w:val="00B4374B"/>
    <w:rsid w:val="00B451EA"/>
    <w:rsid w:val="00B4657D"/>
    <w:rsid w:val="00B478C0"/>
    <w:rsid w:val="00B50EC3"/>
    <w:rsid w:val="00B517D8"/>
    <w:rsid w:val="00B54AD5"/>
    <w:rsid w:val="00B556DD"/>
    <w:rsid w:val="00B55A4D"/>
    <w:rsid w:val="00B569F8"/>
    <w:rsid w:val="00B6138B"/>
    <w:rsid w:val="00B66941"/>
    <w:rsid w:val="00B66ECD"/>
    <w:rsid w:val="00B7142E"/>
    <w:rsid w:val="00B71ED2"/>
    <w:rsid w:val="00B72D99"/>
    <w:rsid w:val="00B8268F"/>
    <w:rsid w:val="00B837E8"/>
    <w:rsid w:val="00B83D45"/>
    <w:rsid w:val="00B848B4"/>
    <w:rsid w:val="00B8717D"/>
    <w:rsid w:val="00B87671"/>
    <w:rsid w:val="00B91D67"/>
    <w:rsid w:val="00B92725"/>
    <w:rsid w:val="00B92BB2"/>
    <w:rsid w:val="00B93859"/>
    <w:rsid w:val="00B94C21"/>
    <w:rsid w:val="00B966E3"/>
    <w:rsid w:val="00BA0952"/>
    <w:rsid w:val="00BA2AE5"/>
    <w:rsid w:val="00BA4D6F"/>
    <w:rsid w:val="00BA6E30"/>
    <w:rsid w:val="00BA6F01"/>
    <w:rsid w:val="00BB6293"/>
    <w:rsid w:val="00BB6756"/>
    <w:rsid w:val="00BB6E96"/>
    <w:rsid w:val="00BB7801"/>
    <w:rsid w:val="00BC04D6"/>
    <w:rsid w:val="00BC14FB"/>
    <w:rsid w:val="00BC1A15"/>
    <w:rsid w:val="00BC2689"/>
    <w:rsid w:val="00BC3700"/>
    <w:rsid w:val="00BC3B8A"/>
    <w:rsid w:val="00BC4F85"/>
    <w:rsid w:val="00BC68DF"/>
    <w:rsid w:val="00BD03A5"/>
    <w:rsid w:val="00BD042D"/>
    <w:rsid w:val="00BD0AAC"/>
    <w:rsid w:val="00BD4F53"/>
    <w:rsid w:val="00BD5FD8"/>
    <w:rsid w:val="00BE1DC7"/>
    <w:rsid w:val="00BE3CFC"/>
    <w:rsid w:val="00BE4162"/>
    <w:rsid w:val="00BE4E55"/>
    <w:rsid w:val="00BE59CE"/>
    <w:rsid w:val="00BE61BF"/>
    <w:rsid w:val="00BE70FC"/>
    <w:rsid w:val="00BF5417"/>
    <w:rsid w:val="00BF5B1F"/>
    <w:rsid w:val="00C01630"/>
    <w:rsid w:val="00C02D28"/>
    <w:rsid w:val="00C0564E"/>
    <w:rsid w:val="00C10402"/>
    <w:rsid w:val="00C12249"/>
    <w:rsid w:val="00C12E22"/>
    <w:rsid w:val="00C15E63"/>
    <w:rsid w:val="00C15E99"/>
    <w:rsid w:val="00C1719F"/>
    <w:rsid w:val="00C173CB"/>
    <w:rsid w:val="00C176CD"/>
    <w:rsid w:val="00C17722"/>
    <w:rsid w:val="00C2253B"/>
    <w:rsid w:val="00C23368"/>
    <w:rsid w:val="00C245FF"/>
    <w:rsid w:val="00C26C25"/>
    <w:rsid w:val="00C3359E"/>
    <w:rsid w:val="00C3482B"/>
    <w:rsid w:val="00C35E0C"/>
    <w:rsid w:val="00C37DBB"/>
    <w:rsid w:val="00C43D46"/>
    <w:rsid w:val="00C44CAE"/>
    <w:rsid w:val="00C45628"/>
    <w:rsid w:val="00C45A7F"/>
    <w:rsid w:val="00C46941"/>
    <w:rsid w:val="00C46C81"/>
    <w:rsid w:val="00C471CC"/>
    <w:rsid w:val="00C47841"/>
    <w:rsid w:val="00C47D55"/>
    <w:rsid w:val="00C5188C"/>
    <w:rsid w:val="00C5249D"/>
    <w:rsid w:val="00C55E07"/>
    <w:rsid w:val="00C57281"/>
    <w:rsid w:val="00C61B40"/>
    <w:rsid w:val="00C61D73"/>
    <w:rsid w:val="00C63196"/>
    <w:rsid w:val="00C64B3A"/>
    <w:rsid w:val="00C66E48"/>
    <w:rsid w:val="00C72F81"/>
    <w:rsid w:val="00C74CCE"/>
    <w:rsid w:val="00C74E53"/>
    <w:rsid w:val="00C76250"/>
    <w:rsid w:val="00C77C6D"/>
    <w:rsid w:val="00C802F4"/>
    <w:rsid w:val="00C80565"/>
    <w:rsid w:val="00C81457"/>
    <w:rsid w:val="00C8266B"/>
    <w:rsid w:val="00C877F7"/>
    <w:rsid w:val="00C90329"/>
    <w:rsid w:val="00C91447"/>
    <w:rsid w:val="00C925F1"/>
    <w:rsid w:val="00C940BC"/>
    <w:rsid w:val="00CA1003"/>
    <w:rsid w:val="00CA368A"/>
    <w:rsid w:val="00CA3E2A"/>
    <w:rsid w:val="00CA6AEC"/>
    <w:rsid w:val="00CA7955"/>
    <w:rsid w:val="00CB0A50"/>
    <w:rsid w:val="00CB2349"/>
    <w:rsid w:val="00CB66A2"/>
    <w:rsid w:val="00CC09C7"/>
    <w:rsid w:val="00CC0B5E"/>
    <w:rsid w:val="00CC1CD6"/>
    <w:rsid w:val="00CC28BE"/>
    <w:rsid w:val="00CC513C"/>
    <w:rsid w:val="00CC6284"/>
    <w:rsid w:val="00CC65D5"/>
    <w:rsid w:val="00CC6B6D"/>
    <w:rsid w:val="00CC7B83"/>
    <w:rsid w:val="00CC7DC2"/>
    <w:rsid w:val="00CD0110"/>
    <w:rsid w:val="00CE0AAF"/>
    <w:rsid w:val="00CE5C89"/>
    <w:rsid w:val="00CE6549"/>
    <w:rsid w:val="00CE6FEF"/>
    <w:rsid w:val="00CE7152"/>
    <w:rsid w:val="00CE7F5C"/>
    <w:rsid w:val="00CF1DDA"/>
    <w:rsid w:val="00CF229E"/>
    <w:rsid w:val="00CF5B97"/>
    <w:rsid w:val="00D00933"/>
    <w:rsid w:val="00D01C14"/>
    <w:rsid w:val="00D038E4"/>
    <w:rsid w:val="00D05261"/>
    <w:rsid w:val="00D1069C"/>
    <w:rsid w:val="00D10F24"/>
    <w:rsid w:val="00D12840"/>
    <w:rsid w:val="00D134E8"/>
    <w:rsid w:val="00D14816"/>
    <w:rsid w:val="00D16683"/>
    <w:rsid w:val="00D21041"/>
    <w:rsid w:val="00D235D5"/>
    <w:rsid w:val="00D2671D"/>
    <w:rsid w:val="00D2742D"/>
    <w:rsid w:val="00D30621"/>
    <w:rsid w:val="00D31F3F"/>
    <w:rsid w:val="00D322F3"/>
    <w:rsid w:val="00D33234"/>
    <w:rsid w:val="00D333A4"/>
    <w:rsid w:val="00D338F6"/>
    <w:rsid w:val="00D34551"/>
    <w:rsid w:val="00D349EF"/>
    <w:rsid w:val="00D360F6"/>
    <w:rsid w:val="00D37169"/>
    <w:rsid w:val="00D40093"/>
    <w:rsid w:val="00D42512"/>
    <w:rsid w:val="00D43ACC"/>
    <w:rsid w:val="00D471ED"/>
    <w:rsid w:val="00D55C62"/>
    <w:rsid w:val="00D56B6C"/>
    <w:rsid w:val="00D57D6F"/>
    <w:rsid w:val="00D57E0F"/>
    <w:rsid w:val="00D631C6"/>
    <w:rsid w:val="00D66EF5"/>
    <w:rsid w:val="00D70631"/>
    <w:rsid w:val="00D71EDE"/>
    <w:rsid w:val="00D73702"/>
    <w:rsid w:val="00D75518"/>
    <w:rsid w:val="00D75DDD"/>
    <w:rsid w:val="00D813BE"/>
    <w:rsid w:val="00D843F1"/>
    <w:rsid w:val="00D84FB8"/>
    <w:rsid w:val="00D90698"/>
    <w:rsid w:val="00D939A3"/>
    <w:rsid w:val="00D95AC3"/>
    <w:rsid w:val="00D95BBE"/>
    <w:rsid w:val="00D96280"/>
    <w:rsid w:val="00D9722E"/>
    <w:rsid w:val="00D9741C"/>
    <w:rsid w:val="00DA0957"/>
    <w:rsid w:val="00DB0F56"/>
    <w:rsid w:val="00DB2AB6"/>
    <w:rsid w:val="00DB32D3"/>
    <w:rsid w:val="00DB33DF"/>
    <w:rsid w:val="00DB3D27"/>
    <w:rsid w:val="00DB4220"/>
    <w:rsid w:val="00DB4336"/>
    <w:rsid w:val="00DB500B"/>
    <w:rsid w:val="00DB6A7C"/>
    <w:rsid w:val="00DB714F"/>
    <w:rsid w:val="00DC10F4"/>
    <w:rsid w:val="00DC4BCE"/>
    <w:rsid w:val="00DC5D32"/>
    <w:rsid w:val="00DC7A39"/>
    <w:rsid w:val="00DD3039"/>
    <w:rsid w:val="00DD3EA0"/>
    <w:rsid w:val="00DD460F"/>
    <w:rsid w:val="00DD50B9"/>
    <w:rsid w:val="00DD6D36"/>
    <w:rsid w:val="00DD6FC0"/>
    <w:rsid w:val="00DD7E4A"/>
    <w:rsid w:val="00DE2CA8"/>
    <w:rsid w:val="00DE3AA3"/>
    <w:rsid w:val="00DE4673"/>
    <w:rsid w:val="00DF0B22"/>
    <w:rsid w:val="00DF0C11"/>
    <w:rsid w:val="00DF0DE6"/>
    <w:rsid w:val="00DF5A1F"/>
    <w:rsid w:val="00DF657F"/>
    <w:rsid w:val="00DF6837"/>
    <w:rsid w:val="00DF7CD4"/>
    <w:rsid w:val="00DF7DA6"/>
    <w:rsid w:val="00E01F8A"/>
    <w:rsid w:val="00E077B0"/>
    <w:rsid w:val="00E07E73"/>
    <w:rsid w:val="00E07FA5"/>
    <w:rsid w:val="00E10071"/>
    <w:rsid w:val="00E10181"/>
    <w:rsid w:val="00E102EF"/>
    <w:rsid w:val="00E17646"/>
    <w:rsid w:val="00E2066F"/>
    <w:rsid w:val="00E2390F"/>
    <w:rsid w:val="00E26282"/>
    <w:rsid w:val="00E262E2"/>
    <w:rsid w:val="00E26892"/>
    <w:rsid w:val="00E26971"/>
    <w:rsid w:val="00E27283"/>
    <w:rsid w:val="00E30EEE"/>
    <w:rsid w:val="00E31441"/>
    <w:rsid w:val="00E31F01"/>
    <w:rsid w:val="00E35B0C"/>
    <w:rsid w:val="00E40693"/>
    <w:rsid w:val="00E417C1"/>
    <w:rsid w:val="00E41A1B"/>
    <w:rsid w:val="00E44DB0"/>
    <w:rsid w:val="00E4591B"/>
    <w:rsid w:val="00E46668"/>
    <w:rsid w:val="00E46E4F"/>
    <w:rsid w:val="00E50F2A"/>
    <w:rsid w:val="00E52470"/>
    <w:rsid w:val="00E54294"/>
    <w:rsid w:val="00E56E2A"/>
    <w:rsid w:val="00E5735D"/>
    <w:rsid w:val="00E62337"/>
    <w:rsid w:val="00E628CD"/>
    <w:rsid w:val="00E62C35"/>
    <w:rsid w:val="00E64553"/>
    <w:rsid w:val="00E647B5"/>
    <w:rsid w:val="00E673D3"/>
    <w:rsid w:val="00E67EB9"/>
    <w:rsid w:val="00E70E2E"/>
    <w:rsid w:val="00E7173E"/>
    <w:rsid w:val="00E72599"/>
    <w:rsid w:val="00E72655"/>
    <w:rsid w:val="00E728F9"/>
    <w:rsid w:val="00E80845"/>
    <w:rsid w:val="00E83051"/>
    <w:rsid w:val="00E86950"/>
    <w:rsid w:val="00E8709F"/>
    <w:rsid w:val="00E8761F"/>
    <w:rsid w:val="00E87FB9"/>
    <w:rsid w:val="00E9328A"/>
    <w:rsid w:val="00E93458"/>
    <w:rsid w:val="00E939D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C528C"/>
    <w:rsid w:val="00EC770D"/>
    <w:rsid w:val="00ED0A5E"/>
    <w:rsid w:val="00ED3516"/>
    <w:rsid w:val="00ED4006"/>
    <w:rsid w:val="00ED753F"/>
    <w:rsid w:val="00EE081E"/>
    <w:rsid w:val="00EE3163"/>
    <w:rsid w:val="00EE494C"/>
    <w:rsid w:val="00EF0D7F"/>
    <w:rsid w:val="00EF1E75"/>
    <w:rsid w:val="00EF2B22"/>
    <w:rsid w:val="00EF2CD5"/>
    <w:rsid w:val="00EF409A"/>
    <w:rsid w:val="00F003E4"/>
    <w:rsid w:val="00F03C79"/>
    <w:rsid w:val="00F06A0D"/>
    <w:rsid w:val="00F1057E"/>
    <w:rsid w:val="00F11AB2"/>
    <w:rsid w:val="00F12994"/>
    <w:rsid w:val="00F153E3"/>
    <w:rsid w:val="00F1682E"/>
    <w:rsid w:val="00F171CD"/>
    <w:rsid w:val="00F17FB9"/>
    <w:rsid w:val="00F21B15"/>
    <w:rsid w:val="00F21CA9"/>
    <w:rsid w:val="00F23053"/>
    <w:rsid w:val="00F231EC"/>
    <w:rsid w:val="00F23270"/>
    <w:rsid w:val="00F237EE"/>
    <w:rsid w:val="00F2462B"/>
    <w:rsid w:val="00F26270"/>
    <w:rsid w:val="00F3261F"/>
    <w:rsid w:val="00F35704"/>
    <w:rsid w:val="00F36D62"/>
    <w:rsid w:val="00F37317"/>
    <w:rsid w:val="00F37370"/>
    <w:rsid w:val="00F40E11"/>
    <w:rsid w:val="00F42534"/>
    <w:rsid w:val="00F43DCA"/>
    <w:rsid w:val="00F46E44"/>
    <w:rsid w:val="00F47405"/>
    <w:rsid w:val="00F51927"/>
    <w:rsid w:val="00F54CA7"/>
    <w:rsid w:val="00F56648"/>
    <w:rsid w:val="00F57F61"/>
    <w:rsid w:val="00F620BD"/>
    <w:rsid w:val="00F628C4"/>
    <w:rsid w:val="00F6365A"/>
    <w:rsid w:val="00F63994"/>
    <w:rsid w:val="00F67D46"/>
    <w:rsid w:val="00F7087D"/>
    <w:rsid w:val="00F716AB"/>
    <w:rsid w:val="00F71D2D"/>
    <w:rsid w:val="00F72B73"/>
    <w:rsid w:val="00F750F2"/>
    <w:rsid w:val="00F758C9"/>
    <w:rsid w:val="00F77572"/>
    <w:rsid w:val="00F817F6"/>
    <w:rsid w:val="00F828BA"/>
    <w:rsid w:val="00F82D4A"/>
    <w:rsid w:val="00F82EE7"/>
    <w:rsid w:val="00F833C6"/>
    <w:rsid w:val="00F84028"/>
    <w:rsid w:val="00F84E1F"/>
    <w:rsid w:val="00F86054"/>
    <w:rsid w:val="00F875B5"/>
    <w:rsid w:val="00F87BD4"/>
    <w:rsid w:val="00F87E06"/>
    <w:rsid w:val="00F92A9B"/>
    <w:rsid w:val="00F93B9D"/>
    <w:rsid w:val="00F951AF"/>
    <w:rsid w:val="00F96D78"/>
    <w:rsid w:val="00FA49F5"/>
    <w:rsid w:val="00FA552A"/>
    <w:rsid w:val="00FA58E6"/>
    <w:rsid w:val="00FA592B"/>
    <w:rsid w:val="00FB173C"/>
    <w:rsid w:val="00FB1A4A"/>
    <w:rsid w:val="00FB40C4"/>
    <w:rsid w:val="00FB46CC"/>
    <w:rsid w:val="00FB52FF"/>
    <w:rsid w:val="00FB624A"/>
    <w:rsid w:val="00FC125B"/>
    <w:rsid w:val="00FC1750"/>
    <w:rsid w:val="00FC1EA9"/>
    <w:rsid w:val="00FC3D10"/>
    <w:rsid w:val="00FC4E36"/>
    <w:rsid w:val="00FC63E1"/>
    <w:rsid w:val="00FC6A0E"/>
    <w:rsid w:val="00FD03DC"/>
    <w:rsid w:val="00FD1D5D"/>
    <w:rsid w:val="00FD2A23"/>
    <w:rsid w:val="00FD395A"/>
    <w:rsid w:val="00FD4C13"/>
    <w:rsid w:val="00FE1C1D"/>
    <w:rsid w:val="00FE42BE"/>
    <w:rsid w:val="00FE4498"/>
    <w:rsid w:val="00FE460F"/>
    <w:rsid w:val="00FE526D"/>
    <w:rsid w:val="00FE7047"/>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484781223">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33333541">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204566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sbloemker@schmersal.com?subject=Cancelamento%20da%20lista%20de%20comunicado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ecnicum.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schmersal.com"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BC3AF1689A581A4BB947BC1CF545DC9A" ma:contentTypeVersion="5" ma:contentTypeDescription="Crear nuevo documento." ma:contentTypeScope="" ma:versionID="9ba3269f1408f59e32abfae571dd41b4">
  <xsd:schema xmlns:xsd="http://www.w3.org/2001/XMLSchema" xmlns:xs="http://www.w3.org/2001/XMLSchema" xmlns:p="http://schemas.microsoft.com/office/2006/metadata/properties" xmlns:ns2="9b02349d-5731-4275-b3f9-4acc3ace7995" xmlns:ns3="a0d168ef-914c-442b-a5e6-a29b302dc898" xmlns:ns4="d8716e2c-e5a9-47cf-a2fe-4c6200ad2d54" xmlns:ns5="9b80b820-75ce-45c3-a128-0e6ca87fb5af" targetNamespace="http://schemas.microsoft.com/office/2006/metadata/properties" ma:root="true" ma:fieldsID="5f3d9b8421a238660e16a51431d39b87" ns2:_="" ns3:_="" ns4:_="" ns5:_="">
    <xsd:import namespace="9b02349d-5731-4275-b3f9-4acc3ace7995"/>
    <xsd:import namespace="a0d168ef-914c-442b-a5e6-a29b302dc898"/>
    <xsd:import namespace="d8716e2c-e5a9-47cf-a2fe-4c6200ad2d54"/>
    <xsd:import namespace="9b80b820-75ce-45c3-a128-0e6ca87fb5a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4:lcf76f155ced4ddcb4097134ff3c332f" minOccurs="0"/>
                <xsd:element ref="ns5:TaxCatchAll"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2349d-5731-4275-b3f9-4acc3ace7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d168ef-914c-442b-a5e6-a29b302dc89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16e2c-e5a9-47cf-a2fe-4c6200ad2d5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5072419-dc6f-4f9e-b12a-df3e50ce1b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80b820-75ce-45c3-a128-0e6ca87fb5a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80b820-75ce-45c3-a128-0e6ca87fb5af}" ma:internalName="TaxCatchAll" ma:showField="CatchAllData" ma:web="e35e0bf0-fe79-4f5d-afaa-de6c1d7aba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53898-AE66-41C3-938B-AB794DAFC6A1}">
  <ds:schemaRefs>
    <ds:schemaRef ds:uri="http://schemas.microsoft.com/sharepoint/v3/contenttype/forms"/>
  </ds:schemaRefs>
</ds:datastoreItem>
</file>

<file path=customXml/itemProps2.xml><?xml version="1.0" encoding="utf-8"?>
<ds:datastoreItem xmlns:ds="http://schemas.openxmlformats.org/officeDocument/2006/customXml" ds:itemID="{61C4C91D-77F2-486B-B87D-C215333B9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2349d-5731-4275-b3f9-4acc3ace7995"/>
    <ds:schemaRef ds:uri="a0d168ef-914c-442b-a5e6-a29b302dc898"/>
    <ds:schemaRef ds:uri="d8716e2c-e5a9-47cf-a2fe-4c6200ad2d54"/>
    <ds:schemaRef ds:uri="9b80b820-75ce-45c3-a128-0e6ca87fb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4445</Characters>
  <Application>Microsoft Office Word</Application>
  <DocSecurity>0</DocSecurity>
  <Lines>37</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PRESSE-INFORMATION</vt:lpstr>
      <vt:lpstr>PRESSE-INFORMATION</vt:lpstr>
    </vt:vector>
  </TitlesOfParts>
  <Company/>
  <LinksUpToDate>false</LinksUpToDate>
  <CharactersWithSpaces>5140</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2023-10-25T08:48:00Z</dcterms:created>
  <dcterms:modified xsi:type="dcterms:W3CDTF">2024-02-12T09:07:00Z</dcterms:modified>
</cp:coreProperties>
</file>